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F8" w:rsidRDefault="002538F8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553760" w:rsidRDefault="00553760" w:rsidP="00553760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1D2EB1">
        <w:rPr>
          <w:rFonts w:ascii="Arial" w:hAnsi="Arial" w:cs="Arial"/>
          <w:b/>
          <w:sz w:val="32"/>
          <w:szCs w:val="28"/>
        </w:rPr>
        <w:t xml:space="preserve"> CIDS</w:t>
      </w:r>
    </w:p>
    <w:p w:rsidR="002538F8" w:rsidRDefault="001D2EB1" w:rsidP="001D2EB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3E1B65">
        <w:rPr>
          <w:rFonts w:ascii="Arial" w:hAnsi="Arial" w:cs="Arial"/>
          <w:b/>
          <w:sz w:val="28"/>
          <w:szCs w:val="28"/>
        </w:rPr>
        <w:t>inimum</w:t>
      </w:r>
      <w:r>
        <w:rPr>
          <w:rFonts w:ascii="Arial" w:hAnsi="Arial" w:cs="Arial"/>
          <w:b/>
          <w:sz w:val="28"/>
          <w:szCs w:val="28"/>
        </w:rPr>
        <w:t xml:space="preserve"> en praktijk</w:t>
      </w:r>
      <w:r w:rsidR="003E1B65">
        <w:rPr>
          <w:rFonts w:ascii="Arial" w:hAnsi="Arial" w:cs="Arial"/>
          <w:b/>
          <w:sz w:val="28"/>
          <w:szCs w:val="28"/>
        </w:rPr>
        <w:t xml:space="preserve"> </w:t>
      </w:r>
      <w:r w:rsidR="002538F8" w:rsidRPr="006B32D7">
        <w:rPr>
          <w:rFonts w:ascii="Arial" w:hAnsi="Arial" w:cs="Arial"/>
          <w:b/>
          <w:sz w:val="28"/>
          <w:szCs w:val="28"/>
        </w:rPr>
        <w:t xml:space="preserve"> groep </w:t>
      </w:r>
      <w:r w:rsidR="003E1B65">
        <w:rPr>
          <w:rFonts w:ascii="Arial" w:hAnsi="Arial" w:cs="Arial"/>
          <w:b/>
          <w:sz w:val="28"/>
          <w:szCs w:val="28"/>
        </w:rPr>
        <w:t>6+7</w:t>
      </w: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766"/>
        <w:gridCol w:w="481"/>
        <w:gridCol w:w="1247"/>
        <w:gridCol w:w="1247"/>
        <w:gridCol w:w="1247"/>
        <w:gridCol w:w="1247"/>
        <w:gridCol w:w="768"/>
        <w:gridCol w:w="479"/>
        <w:gridCol w:w="1247"/>
      </w:tblGrid>
      <w:tr w:rsidR="00DE3A38" w:rsidRPr="002E6F1B" w:rsidTr="00354B7E">
        <w:trPr>
          <w:gridAfter w:val="11"/>
          <w:wAfter w:w="11223" w:type="dxa"/>
          <w:trHeight w:val="481"/>
        </w:trPr>
        <w:tc>
          <w:tcPr>
            <w:tcW w:w="1384" w:type="dxa"/>
            <w:hideMark/>
          </w:tcPr>
          <w:p w:rsidR="00DE3A38" w:rsidRPr="002E6F1B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6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  <w:p w:rsidR="00BC3D28" w:rsidRPr="002E6F1B" w:rsidRDefault="00BC3D2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DE3A38" w:rsidRPr="002E6F1B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E6F1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  <w:p w:rsidR="00BC3D28" w:rsidRPr="002E6F1B" w:rsidRDefault="00BC3D2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F799C" w:rsidRPr="00EF799C" w:rsidTr="00A91CC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b/>
                <w:sz w:val="18"/>
                <w:szCs w:val="18"/>
              </w:rPr>
              <w:t>Groep 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b/>
                <w:sz w:val="18"/>
                <w:szCs w:val="18"/>
              </w:rPr>
              <w:t>Groep 1</w:t>
            </w:r>
          </w:p>
        </w:tc>
        <w:tc>
          <w:tcPr>
            <w:tcW w:w="1247" w:type="dxa"/>
            <w:gridSpan w:val="2"/>
            <w:shd w:val="clear" w:color="auto" w:fill="A6A6A6" w:themeFill="background1" w:themeFillShade="A6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b/>
                <w:sz w:val="18"/>
                <w:szCs w:val="18"/>
              </w:rPr>
              <w:t>Groep 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b/>
                <w:sz w:val="18"/>
                <w:szCs w:val="18"/>
              </w:rPr>
              <w:t>Groep 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b/>
                <w:sz w:val="18"/>
                <w:szCs w:val="18"/>
              </w:rPr>
              <w:t>Groep 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b/>
                <w:sz w:val="18"/>
                <w:szCs w:val="18"/>
              </w:rPr>
              <w:t>Groep 5</w:t>
            </w: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A6A6A6" w:themeFill="background1" w:themeFillShade="A6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b/>
                <w:sz w:val="18"/>
                <w:szCs w:val="18"/>
              </w:rPr>
              <w:t>Groep 6</w:t>
            </w:r>
          </w:p>
        </w:tc>
        <w:tc>
          <w:tcPr>
            <w:tcW w:w="1247" w:type="dxa"/>
            <w:gridSpan w:val="2"/>
            <w:shd w:val="clear" w:color="auto" w:fill="A6A6A6" w:themeFill="background1" w:themeFillShade="A6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b/>
                <w:sz w:val="18"/>
                <w:szCs w:val="18"/>
              </w:rPr>
              <w:t>Groep 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b/>
                <w:sz w:val="18"/>
                <w:szCs w:val="18"/>
              </w:rPr>
              <w:t>Groep 8</w:t>
            </w:r>
          </w:p>
        </w:tc>
      </w:tr>
      <w:tr w:rsidR="00EF799C" w:rsidRPr="00EF799C" w:rsidTr="00A91CC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F799C">
              <w:rPr>
                <w:rFonts w:ascii="Arial" w:eastAsia="Calibri" w:hAnsi="Arial" w:cs="Arial"/>
              </w:rP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F799C">
              <w:rPr>
                <w:rFonts w:ascii="Arial" w:eastAsia="Calibri" w:hAnsi="Arial" w:cs="Arial"/>
              </w:rP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F799C" w:rsidRPr="00EF799C" w:rsidRDefault="00EF799C" w:rsidP="00EF799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247" w:type="dxa"/>
            <w:gridSpan w:val="2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1247" w:type="dxa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</w:tr>
      <w:tr w:rsidR="00EF799C" w:rsidRPr="00EF799C" w:rsidTr="00A91CC0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F799C">
              <w:rPr>
                <w:rFonts w:ascii="Arial" w:eastAsia="Calibri" w:hAnsi="Arial" w:cs="Arial"/>
              </w:rP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F799C">
              <w:rPr>
                <w:rFonts w:ascii="Arial" w:eastAsia="Calibri" w:hAnsi="Arial" w:cs="Arial"/>
              </w:rP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F2F2F2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F2F2F2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247" w:type="dxa"/>
            <w:gridSpan w:val="2"/>
            <w:shd w:val="clear" w:color="auto" w:fill="F2F2F2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1247" w:type="dxa"/>
            <w:tcBorders>
              <w:bottom w:val="single" w:sz="8" w:space="0" w:color="000000" w:themeColor="text1"/>
            </w:tcBorders>
            <w:shd w:val="clear" w:color="auto" w:fill="F2F2F2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</w:tr>
      <w:tr w:rsidR="00EF799C" w:rsidRPr="00EF799C" w:rsidTr="001D031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tcBorders>
              <w:bottom w:val="single" w:sz="8" w:space="0" w:color="000000" w:themeColor="text1"/>
            </w:tcBorders>
            <w:shd w:val="clear" w:color="auto" w:fill="FFFF00"/>
            <w:hideMark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</w:rPr>
            </w:pPr>
            <w:bookmarkStart w:id="0" w:name="_GoBack" w:colFirst="9" w:colLast="9"/>
            <w:r w:rsidRPr="00EF799C">
              <w:rPr>
                <w:rFonts w:ascii="Arial" w:eastAsia="Calibri" w:hAnsi="Arial" w:cs="Arial"/>
              </w:rPr>
              <w:t>Minimum</w:t>
            </w:r>
          </w:p>
        </w:tc>
        <w:tc>
          <w:tcPr>
            <w:tcW w:w="2552" w:type="dxa"/>
            <w:tcBorders>
              <w:bottom w:val="single" w:sz="8" w:space="0" w:color="000000" w:themeColor="text1"/>
            </w:tcBorders>
            <w:shd w:val="clear" w:color="auto" w:fill="FFFF00"/>
            <w:hideMark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F799C">
              <w:rPr>
                <w:rFonts w:ascii="Arial" w:eastAsia="Calibri" w:hAnsi="Arial" w:cs="Arial"/>
              </w:rPr>
              <w:t>PrO/VMBO met LWOO</w:t>
            </w:r>
          </w:p>
        </w:tc>
        <w:tc>
          <w:tcPr>
            <w:tcW w:w="1247" w:type="dxa"/>
            <w:shd w:val="clear" w:color="auto" w:fill="auto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247" w:type="dxa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247" w:type="dxa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</w:tr>
      <w:tr w:rsidR="00EF799C" w:rsidRPr="00EF799C" w:rsidTr="001D031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C000"/>
            <w:hideMark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52" w:type="dxa"/>
            <w:shd w:val="clear" w:color="auto" w:fill="FFC000"/>
            <w:hideMark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F799C">
              <w:rPr>
                <w:rFonts w:ascii="Arial" w:eastAsia="Calibri" w:hAnsi="Arial" w:cs="Arial"/>
              </w:rPr>
              <w:t xml:space="preserve">Praktijkonderwijs VSO </w:t>
            </w:r>
          </w:p>
        </w:tc>
        <w:tc>
          <w:tcPr>
            <w:tcW w:w="1247" w:type="dxa"/>
            <w:shd w:val="clear" w:color="auto" w:fill="auto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EF799C" w:rsidRPr="00EF799C" w:rsidRDefault="00EF799C" w:rsidP="00EF799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247" w:type="dxa"/>
            <w:shd w:val="clear" w:color="auto" w:fill="F2F2F2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247" w:type="dxa"/>
            <w:shd w:val="clear" w:color="auto" w:fill="F2F2F2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247" w:type="dxa"/>
            <w:shd w:val="clear" w:color="auto" w:fill="F2F2F2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EF799C" w:rsidRPr="00EF799C" w:rsidRDefault="00EF799C" w:rsidP="00EF799C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F799C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</w:tr>
      <w:bookmarkEnd w:id="0"/>
      <w:tr w:rsidR="00E5751A" w:rsidRPr="002E6F1B" w:rsidTr="008F5BD9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</w:tblBorders>
        </w:tblPrEx>
        <w:trPr>
          <w:trHeight w:val="356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1D2EB1">
              <w:rPr>
                <w:rFonts w:ascii="Arial" w:hAnsi="Arial" w:cs="Arial"/>
                <w:b/>
                <w:sz w:val="18"/>
                <w:szCs w:val="18"/>
              </w:rPr>
              <w:t xml:space="preserve"> uit de</w:t>
            </w:r>
            <w:r w:rsidR="00CB3D69">
              <w:rPr>
                <w:rFonts w:ascii="Arial" w:hAnsi="Arial" w:cs="Arial"/>
                <w:b/>
                <w:sz w:val="18"/>
                <w:szCs w:val="18"/>
              </w:rPr>
              <w:t xml:space="preserve"> leerlijn niveau 5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C24C2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E6F1B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2E6F1B" w:rsidRDefault="009622CB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2E6F1B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8F5BD9" w:rsidRPr="001B0A92" w:rsidTr="008F5BD9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</w:tblBorders>
        </w:tblPrEx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7D05" w:rsidRPr="00DF5E52" w:rsidRDefault="00257D05" w:rsidP="00257D0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F5E52">
              <w:rPr>
                <w:rFonts w:ascii="Arial" w:eastAsia="Times New Roman" w:hAnsi="Arial" w:cs="Arial"/>
                <w:b/>
                <w:sz w:val="18"/>
                <w:szCs w:val="18"/>
              </w:rPr>
              <w:t>De CIDS-doelen slui</w:t>
            </w:r>
            <w:r w:rsidR="00771098" w:rsidRPr="00DF5E52">
              <w:rPr>
                <w:rFonts w:ascii="Arial" w:eastAsia="Times New Roman" w:hAnsi="Arial" w:cs="Arial"/>
                <w:b/>
                <w:sz w:val="18"/>
                <w:szCs w:val="18"/>
              </w:rPr>
              <w:t>t</w:t>
            </w:r>
            <w:r w:rsidRPr="00DF5E52">
              <w:rPr>
                <w:rFonts w:ascii="Arial" w:eastAsia="Times New Roman" w:hAnsi="Arial" w:cs="Arial"/>
                <w:b/>
                <w:sz w:val="18"/>
                <w:szCs w:val="18"/>
              </w:rPr>
              <w:t>en aan op en zijn een vertaling van de relevante  doelen uit de leerlijnen</w:t>
            </w:r>
          </w:p>
          <w:p w:rsidR="00257D05" w:rsidRDefault="00257D05" w:rsidP="00257D0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Zintuigelijke ontwikkeling</w:t>
            </w:r>
          </w:p>
          <w:p w:rsidR="00257D05" w:rsidRDefault="00257D05" w:rsidP="00257D0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Sociaal-emotionele ontwikkeling: zelfbeeld</w:t>
            </w:r>
          </w:p>
          <w:p w:rsidR="00257D05" w:rsidRDefault="00257D05" w:rsidP="00257D0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Sociaal gedrag</w:t>
            </w:r>
          </w:p>
          <w:p w:rsidR="00257D05" w:rsidRDefault="00257D05" w:rsidP="00257D0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Leren leren</w:t>
            </w:r>
          </w:p>
          <w:p w:rsidR="00257D05" w:rsidRDefault="00257D05" w:rsidP="00257D0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Omgaan met media en technische hulpmiddelen</w:t>
            </w:r>
          </w:p>
          <w:p w:rsidR="00257D05" w:rsidRDefault="00257D05" w:rsidP="00257D0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Praktische redzaamheid</w:t>
            </w:r>
          </w:p>
          <w:p w:rsidR="00257D05" w:rsidRPr="00C02C3F" w:rsidRDefault="00257D05" w:rsidP="00257D0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Mens en samenleving</w:t>
            </w:r>
          </w:p>
          <w:p w:rsidR="00257D05" w:rsidRDefault="00257D05" w:rsidP="00257D0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 leerlingen met een communicatie of auditieve beperking</w:t>
            </w:r>
          </w:p>
          <w:p w:rsidR="00257D05" w:rsidRPr="00C02C3F" w:rsidRDefault="00257D05" w:rsidP="00257D0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Natuur en techniek</w:t>
            </w:r>
          </w:p>
          <w:p w:rsidR="00257D05" w:rsidRPr="00C02C3F" w:rsidRDefault="00257D05" w:rsidP="00257D05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02C3F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Spel en beweging</w:t>
            </w:r>
          </w:p>
          <w:p w:rsidR="00257D05" w:rsidRDefault="00257D05" w:rsidP="003A1A7C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8F5BD9" w:rsidRPr="00257D05" w:rsidRDefault="00F21352" w:rsidP="003A1A7C">
            <w:pPr>
              <w:spacing w:after="0" w:line="240" w:lineRule="auto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257D0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5. C Communiceren</w:t>
            </w:r>
          </w:p>
          <w:p w:rsidR="00F21352" w:rsidRPr="001B0A92" w:rsidRDefault="00F21352" w:rsidP="003A1A7C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5.C1 Communiceren met een arts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aangeven wie ze in welke situatie niet begrijpen.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weten dat zij vragen kunnen stellen. 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strategieën hanteren om communicatie beter te laten verlopen.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dat zij gebruik kunnen maken van een tolk.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hoe ze zelf actief mee kunnen praten en luisteren.</w:t>
            </w:r>
          </w:p>
          <w:p w:rsidR="00726413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hoe ze met iemand kunnen communiceren door zich op de tolk te richten.</w:t>
            </w:r>
          </w:p>
          <w:p w:rsidR="00726413" w:rsidRPr="00F40E1B" w:rsidRDefault="00F21352" w:rsidP="003A1A7C">
            <w:p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5.C2 Ruzie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aangeven wie ze in welke situatie niet begrijpen.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weten dat zij vragen kunnen stellen. 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strategieën hanteren om communicatie beter te laten verlopen.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dat zij gebruik kunnen maken van een tolk.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hoe ze zelf actief mee kunnen praten en luisteren.</w:t>
            </w:r>
          </w:p>
          <w:p w:rsidR="00726413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weten hoe ze met iemand kunnen communiceren door zich op de tolk te </w:t>
            </w: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lastRenderedPageBreak/>
              <w:t>richten.</w:t>
            </w:r>
          </w:p>
          <w:p w:rsidR="00F21352" w:rsidRPr="00F40E1B" w:rsidRDefault="00F21352" w:rsidP="00F2135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5.C3 Omgaan met ruzie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benoemen overeenkomsten verschillen tussen een ruzie met een dove/slechthorende en een ruzie met een horende.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strategieën noemen om een ruzie met een horende niet uit de hand te laten lopen.</w:t>
            </w:r>
          </w:p>
          <w:p w:rsidR="00F21352" w:rsidRPr="001B0A92" w:rsidRDefault="00F21352" w:rsidP="00F2135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5.C4 Boodschappen doen</w:t>
            </w:r>
          </w:p>
          <w:p w:rsidR="00F21352" w:rsidRPr="001B0A92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kunnen aan een caissière of winkelier aangeven dat zij doof of slechthorend zijn.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kunnen aan een caissière of winkelier aangeven dat zij iets niet begrijpen. 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hoe ze erachter kunnen komen hoeveel ze moeten betalen.</w:t>
            </w:r>
          </w:p>
          <w:p w:rsidR="00257D05" w:rsidRPr="001B0A92" w:rsidRDefault="00257D05" w:rsidP="00257D05">
            <w:pPr>
              <w:spacing w:after="0" w:line="240" w:lineRule="auto"/>
              <w:ind w:left="786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F21352" w:rsidRPr="00F40E1B" w:rsidRDefault="00F21352" w:rsidP="00F2135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F40E1B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</w:rPr>
              <w:t>5.</w:t>
            </w:r>
            <w:r w:rsidR="00257D05" w:rsidRPr="00F40E1B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</w:rPr>
              <w:t xml:space="preserve">E </w:t>
            </w:r>
            <w:r w:rsidRPr="00F40E1B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</w:rPr>
              <w:t xml:space="preserve"> Eigen identiteit</w:t>
            </w:r>
          </w:p>
          <w:p w:rsidR="00F21352" w:rsidRPr="00F40E1B" w:rsidRDefault="00F21352" w:rsidP="00F2135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5.E1 Wat maakt geluid?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dat er geluiden zijn die als niet prettig worden ervaren.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worden zich bewust welke geluiden ongewenst kunnen zijn.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welke dingen wel of geen geluid maken.</w:t>
            </w:r>
          </w:p>
          <w:p w:rsidR="001B0A92" w:rsidRPr="00F40E1B" w:rsidRDefault="00F2135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dat het ervaren van een bepaald geluid voor iedereen anders kan zijn.</w:t>
            </w:r>
          </w:p>
          <w:p w:rsidR="008E74DF" w:rsidRPr="00F40E1B" w:rsidRDefault="00F21352" w:rsidP="008E74D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5.E2 Afgeleid worde</w:t>
            </w:r>
            <w:r w:rsidR="001B0A92"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  <w:t>n</w:t>
            </w:r>
          </w:p>
          <w:p w:rsidR="008E74DF" w:rsidRPr="00F40E1B" w:rsidRDefault="008E74DF" w:rsidP="008E74D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dat omgevingsgeluid voor afleiding kan zorgen.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aangeven wat in de omgeving de aandacht kan afleiden bij doven en slechthorenden en hoe ze daarmee om kunnen gaan.</w:t>
            </w:r>
          </w:p>
          <w:p w:rsidR="00F21352" w:rsidRPr="00F40E1B" w:rsidRDefault="00F21352" w:rsidP="00F2135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5.E3 Dit ben ik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kunnen sterke punten en minder sterke punten bij zichzelf benoemen. 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aangeven in hoeverre zij deze in verband brengen met hun doofheid of slechthorendheid.</w:t>
            </w:r>
          </w:p>
          <w:p w:rsidR="00F21352" w:rsidRPr="00F40E1B" w:rsidRDefault="00F21352" w:rsidP="00F2135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5.E4 Vriendschap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aangeven hoe ze met hun dove, slechthorende of horende vrienden communiceren.</w:t>
            </w:r>
          </w:p>
          <w:p w:rsidR="00F21352" w:rsidRPr="00F40E1B" w:rsidRDefault="00F21352" w:rsidP="00F2135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vertellen wat hun vriendschap leuk maakt.</w:t>
            </w:r>
          </w:p>
          <w:p w:rsidR="00F21352" w:rsidRPr="00F40E1B" w:rsidRDefault="00AE652B" w:rsidP="00F2135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5.E5 Pesten en gepest worden</w:t>
            </w:r>
          </w:p>
          <w:p w:rsidR="00AE652B" w:rsidRPr="00F40E1B" w:rsidRDefault="00AE652B" w:rsidP="00AE65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dat pesten en gepest worden ontzettend vervelend is.</w:t>
            </w:r>
          </w:p>
          <w:p w:rsidR="00AE652B" w:rsidRPr="00F40E1B" w:rsidRDefault="00AE652B" w:rsidP="00AE65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beseffen dat doven en slechthorenden hun gehoorverlies soms gebruiken om te pesten. </w:t>
            </w:r>
          </w:p>
          <w:p w:rsidR="00AE652B" w:rsidRPr="00F40E1B" w:rsidRDefault="00AE652B" w:rsidP="00AE65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kunnen hun ervaringen delen over gepest worden met hun doofheid of slechthorendheid. </w:t>
            </w:r>
          </w:p>
          <w:p w:rsidR="00AE652B" w:rsidRPr="00F40E1B" w:rsidRDefault="00AE652B" w:rsidP="00AE65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strategieën noemen om het pesten tegen te gaan.</w:t>
            </w:r>
          </w:p>
          <w:p w:rsidR="00AE652B" w:rsidRPr="00F40E1B" w:rsidRDefault="00AE652B" w:rsidP="00AE652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en-US"/>
              </w:rPr>
              <w:t>5.E6 Gehoorbeperking</w:t>
            </w:r>
          </w:p>
          <w:p w:rsidR="00AE652B" w:rsidRPr="00F40E1B" w:rsidRDefault="00AE652B" w:rsidP="00AE652B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zowel negatieve als positieve ervaringenbenoemen met betrekking tot hun gehoorbeperking.</w:t>
            </w:r>
          </w:p>
          <w:p w:rsidR="00257D05" w:rsidRPr="00F40E1B" w:rsidRDefault="00257D05" w:rsidP="00AE652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</w:p>
          <w:p w:rsidR="00AE652B" w:rsidRPr="00F40E1B" w:rsidRDefault="001B0A92" w:rsidP="00AE652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F40E1B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</w:rPr>
              <w:t>5.G1 Geschiedenis</w:t>
            </w:r>
          </w:p>
          <w:p w:rsidR="001B0A92" w:rsidRPr="00F40E1B" w:rsidRDefault="001B0A92" w:rsidP="00AE652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5.G1 Op de school voor doven</w:t>
            </w:r>
          </w:p>
          <w:p w:rsidR="001B0A92" w:rsidRPr="00F40E1B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leren aan de hand van een ervaringsverhaal hoe het dovenonderwijs vroeger was.</w:t>
            </w:r>
          </w:p>
          <w:p w:rsidR="001B0A92" w:rsidRPr="00F40E1B" w:rsidRDefault="001B0A92" w:rsidP="001B0A9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5G2 Op de school voor slechthorenden</w:t>
            </w:r>
          </w:p>
          <w:p w:rsidR="001B0A92" w:rsidRPr="00F40E1B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leren aan de hand van een ervaringsverhaal dat slechthorendheid vroeger niet altijd op jonge leeftijd werd ontdekt.</w:t>
            </w:r>
          </w:p>
          <w:p w:rsidR="001B0A92" w:rsidRPr="00F40E1B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dat er vroeger onderwijs voor slechthorenden was.</w:t>
            </w:r>
          </w:p>
          <w:p w:rsidR="00257D05" w:rsidRPr="00F40E1B" w:rsidRDefault="00257D05" w:rsidP="00AE652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</w:p>
          <w:p w:rsidR="001B0A92" w:rsidRPr="00F40E1B" w:rsidRDefault="001B0A92" w:rsidP="00AE652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F40E1B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</w:rPr>
              <w:t>5.H Hulpmiddelen en technieken</w:t>
            </w:r>
          </w:p>
          <w:p w:rsidR="001B0A92" w:rsidRPr="00F40E1B" w:rsidRDefault="001B0A92" w:rsidP="00AE652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5.H1 De KNO-arts</w:t>
            </w:r>
          </w:p>
          <w:p w:rsidR="001B0A92" w:rsidRPr="00F40E1B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wat oorsmeer is.</w:t>
            </w:r>
          </w:p>
          <w:p w:rsidR="001B0A92" w:rsidRPr="00F40E1B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wat een loopoor is.</w:t>
            </w:r>
          </w:p>
          <w:p w:rsidR="001B0A92" w:rsidRPr="00F40E1B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weten hoe een arts oorsmeer kan verwijderen.</w:t>
            </w:r>
          </w:p>
          <w:p w:rsidR="001B0A92" w:rsidRPr="00F40E1B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weten hoe een loopoor behandeld wordt. </w:t>
            </w:r>
          </w:p>
          <w:p w:rsidR="001B0A92" w:rsidRPr="00F40E1B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dat oorsmeer en een loopoor je hoormogelijkheden kunnen beperken.</w:t>
            </w:r>
          </w:p>
          <w:p w:rsidR="00AE652B" w:rsidRPr="00F40E1B" w:rsidRDefault="001B0A92" w:rsidP="00AE652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5.H2 Oorstukjes ontwerpen</w:t>
            </w:r>
          </w:p>
          <w:p w:rsidR="001B0A92" w:rsidRPr="00F40E1B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leren hoe oorstukjes worden gemaakt.</w:t>
            </w:r>
          </w:p>
          <w:p w:rsidR="001B0A92" w:rsidRPr="00F40E1B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hun individuele wensen voor een oorstukje kenbaar maken.</w:t>
            </w:r>
          </w:p>
          <w:p w:rsidR="001B0A92" w:rsidRPr="00F40E1B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uitleggen waarom een oorstukje voor hen wel of juist niet opvallend moet zijn.</w:t>
            </w:r>
          </w:p>
          <w:p w:rsidR="001B0A92" w:rsidRPr="00F40E1B" w:rsidRDefault="001B0A92" w:rsidP="001B0A9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5.H3 Mijn slaapkamer</w:t>
            </w:r>
          </w:p>
          <w:p w:rsidR="001B0A92" w:rsidRPr="00F40E1B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kunnen aanpassingen benoemen voor doven en slechthorenden in de slaapkamer.</w:t>
            </w:r>
          </w:p>
          <w:p w:rsidR="001B0A92" w:rsidRPr="00F40E1B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dat er wekkers zijn voor doven en slechthorenden (trilwekker, flitslicht).</w:t>
            </w:r>
          </w:p>
          <w:p w:rsidR="001B0A92" w:rsidRPr="001B0A92" w:rsidRDefault="001B0A92" w:rsidP="001B0A9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5.H4 Hulpmiddelen</w:t>
            </w:r>
          </w:p>
          <w:p w:rsidR="001B0A92" w:rsidRPr="00F40E1B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welke hulpmiddelen er in huis zijn speciaal voor doven en slechthorenden.</w:t>
            </w:r>
          </w:p>
          <w:p w:rsidR="001B0A92" w:rsidRPr="00F40E1B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welke andere middelen geschikt zijn voor doven en slechthorenden.</w:t>
            </w:r>
          </w:p>
          <w:p w:rsidR="001B0A92" w:rsidRPr="00F40E1B" w:rsidRDefault="001B0A92" w:rsidP="001B0A9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5.H5 Hulp halen</w:t>
            </w:r>
          </w:p>
          <w:p w:rsidR="001B0A92" w:rsidRPr="00F40E1B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weten wat zij kunnen doen om anderen te helpen. </w:t>
            </w:r>
          </w:p>
          <w:p w:rsidR="001B0A92" w:rsidRPr="00F40E1B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kunnen bij een ongeval hulp vragen aan derden, ook als er communicatieproblemen zijn.</w:t>
            </w:r>
          </w:p>
          <w:p w:rsidR="001B0A92" w:rsidRPr="001B0A92" w:rsidRDefault="001B0A92" w:rsidP="001B0A9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5.H6 Een tolk aanvragen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weten dat er tolken Nederlandse Gebarentaal en Nederlands met Gebaren zijn. 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1B0A9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weten voor welke situaties ze een tolk aan kunnen vragen.</w:t>
            </w:r>
          </w:p>
          <w:p w:rsidR="001B0A92" w:rsidRPr="001B0A92" w:rsidRDefault="001B0A92" w:rsidP="001B0A9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F40E1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weten hoe ze het aanvragen van een tolk aan kunnen kaarten bij hun ouders.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6F1B" w:rsidRPr="001B0A92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1B0A92"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2E6F1B" w:rsidRPr="001B0A92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Pr="001B0A92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1B0A92">
              <w:rPr>
                <w:rFonts w:ascii="Arial" w:eastAsia="MS Mincho" w:hAnsi="Arial" w:cs="Arial"/>
                <w:b/>
                <w:sz w:val="18"/>
                <w:szCs w:val="18"/>
              </w:rPr>
              <w:t>Materialen</w:t>
            </w:r>
          </w:p>
          <w:p w:rsidR="002E6F1B" w:rsidRPr="001B0A92" w:rsidRDefault="00257D05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CIDS-</w:t>
            </w:r>
            <w:r w:rsidR="00F21352" w:rsidRPr="001B0A92">
              <w:rPr>
                <w:rFonts w:ascii="Arial" w:eastAsia="MS Mincho" w:hAnsi="Arial" w:cs="Arial"/>
                <w:sz w:val="18"/>
                <w:szCs w:val="18"/>
              </w:rPr>
              <w:t>5</w:t>
            </w:r>
          </w:p>
          <w:p w:rsidR="002E6F1B" w:rsidRPr="001B0A92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2E6F1B" w:rsidRPr="001B0A92" w:rsidRDefault="002E6F1B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1B0A92">
              <w:rPr>
                <w:rFonts w:ascii="Arial" w:eastAsia="MS Mincho" w:hAnsi="Arial" w:cs="Arial"/>
                <w:b/>
                <w:sz w:val="18"/>
                <w:szCs w:val="18"/>
              </w:rPr>
              <w:t>Organisatie</w:t>
            </w:r>
          </w:p>
          <w:p w:rsidR="002E6F1B" w:rsidRPr="001B0A92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1B0A92" w:rsidRDefault="00582C2D" w:rsidP="008F5BD9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1B0A92">
              <w:rPr>
                <w:rFonts w:ascii="Arial" w:eastAsia="MS Mincho" w:hAnsi="Arial" w:cs="Arial"/>
                <w:b/>
                <w:sz w:val="18"/>
                <w:szCs w:val="18"/>
              </w:rPr>
              <w:t>Leerkr</w:t>
            </w:r>
            <w:r w:rsidR="002E6F1B" w:rsidRPr="001B0A92">
              <w:rPr>
                <w:rFonts w:ascii="Arial" w:eastAsia="MS Mincho" w:hAnsi="Arial" w:cs="Arial"/>
                <w:b/>
                <w:sz w:val="18"/>
                <w:szCs w:val="18"/>
              </w:rPr>
              <w:t>a</w:t>
            </w:r>
            <w:r w:rsidRPr="001B0A92">
              <w:rPr>
                <w:rFonts w:ascii="Arial" w:eastAsia="MS Mincho" w:hAnsi="Arial" w:cs="Arial"/>
                <w:b/>
                <w:sz w:val="18"/>
                <w:szCs w:val="18"/>
              </w:rPr>
              <w:t>chtaanpak</w:t>
            </w:r>
          </w:p>
          <w:p w:rsidR="00894D88" w:rsidRDefault="00894D88" w:rsidP="00894D88">
            <w:pPr>
              <w:pStyle w:val="Lijstalinea"/>
              <w:numPr>
                <w:ilvl w:val="0"/>
                <w:numId w:val="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De leerkracht is neutraal en dringt haar/zijn mening niet op.</w:t>
            </w:r>
          </w:p>
          <w:p w:rsidR="002E6F1B" w:rsidRPr="001B0A92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1B0A92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1B0A92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5BD9" w:rsidRPr="001B0A92" w:rsidRDefault="000232C0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1B0A92">
              <w:rPr>
                <w:rFonts w:ascii="Arial" w:hAnsi="Arial" w:cs="Arial"/>
                <w:b/>
                <w:sz w:val="18"/>
                <w:szCs w:val="18"/>
              </w:rPr>
              <w:t>Roosteruren</w:t>
            </w:r>
          </w:p>
          <w:p w:rsidR="000232C0" w:rsidRPr="001B0A92" w:rsidRDefault="000232C0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D40A7" w:rsidRPr="008F5876" w:rsidRDefault="007D40A7" w:rsidP="007D40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C7888" w:rsidRDefault="004C7888" w:rsidP="007D40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4C7888" w:rsidRPr="0084135F" w:rsidRDefault="004C7888" w:rsidP="004C788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84135F">
              <w:rPr>
                <w:rFonts w:ascii="Arial" w:hAnsi="Arial" w:cs="Arial"/>
                <w:sz w:val="18"/>
                <w:szCs w:val="18"/>
              </w:rPr>
              <w:t>20 x 30 minuten per jaar</w:t>
            </w:r>
          </w:p>
          <w:p w:rsidR="004C7888" w:rsidRDefault="004C7888" w:rsidP="007D40A7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E1B65" w:rsidRPr="001B0A92" w:rsidRDefault="003E1B65" w:rsidP="007D40A7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8F5BD9" w:rsidRPr="001B0A92" w:rsidTr="008F5BD9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</w:tblBorders>
        </w:tblPrEx>
        <w:trPr>
          <w:trHeight w:val="339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9" w:rsidRPr="001B0A92" w:rsidRDefault="008F5BD9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0A92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BD9" w:rsidRPr="001B0A92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1B0A92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BD9" w:rsidRPr="001B0A92" w:rsidTr="008F5BD9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  <w:insideH w:val="single" w:sz="8" w:space="0" w:color="4BACC6"/>
          </w:tblBorders>
        </w:tblPrEx>
        <w:trPr>
          <w:trHeight w:val="273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0D" w:rsidRDefault="00AE380D" w:rsidP="00AE38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8F5BD9" w:rsidRPr="001B0A92" w:rsidRDefault="00AE380D" w:rsidP="00AE38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BD9" w:rsidRPr="001B0A92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1B0A92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1B0A92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1B0A9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1B0A9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0A92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1B0A9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1B0A9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1B0A9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1B0A9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1B0A9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0A92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1B0A9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1B0A9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1B0A92" w:rsidRDefault="00713955">
      <w:pPr>
        <w:rPr>
          <w:rFonts w:ascii="Arial" w:hAnsi="Arial" w:cs="Arial"/>
          <w:sz w:val="18"/>
          <w:szCs w:val="18"/>
        </w:rPr>
      </w:pPr>
    </w:p>
    <w:p w:rsidR="001B0A92" w:rsidRPr="001B0A92" w:rsidRDefault="001B0A92">
      <w:pPr>
        <w:rPr>
          <w:rFonts w:ascii="Arial" w:hAnsi="Arial" w:cs="Arial"/>
          <w:sz w:val="18"/>
          <w:szCs w:val="18"/>
        </w:rPr>
      </w:pPr>
    </w:p>
    <w:sectPr w:rsidR="001B0A92" w:rsidRPr="001B0A92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92" w:rsidRDefault="001B0A92" w:rsidP="008F5BD9">
      <w:pPr>
        <w:spacing w:after="0" w:line="240" w:lineRule="auto"/>
      </w:pPr>
      <w:r>
        <w:separator/>
      </w:r>
    </w:p>
  </w:endnote>
  <w:endnote w:type="continuationSeparator" w:id="0">
    <w:p w:rsidR="001B0A92" w:rsidRDefault="001B0A92" w:rsidP="008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92" w:rsidRDefault="001B0A92" w:rsidP="008F5BD9">
      <w:pPr>
        <w:spacing w:after="0" w:line="240" w:lineRule="auto"/>
      </w:pPr>
      <w:r>
        <w:separator/>
      </w:r>
    </w:p>
  </w:footnote>
  <w:footnote w:type="continuationSeparator" w:id="0">
    <w:p w:rsidR="001B0A92" w:rsidRDefault="001B0A92" w:rsidP="008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628A"/>
    <w:multiLevelType w:val="hybridMultilevel"/>
    <w:tmpl w:val="168C786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E43DE"/>
    <w:multiLevelType w:val="hybridMultilevel"/>
    <w:tmpl w:val="965CDEE0"/>
    <w:lvl w:ilvl="0" w:tplc="D4DC80C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46D2E"/>
    <w:multiLevelType w:val="hybridMultilevel"/>
    <w:tmpl w:val="7A8855AE"/>
    <w:lvl w:ilvl="0" w:tplc="1A2EAD8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41446"/>
    <w:multiLevelType w:val="hybridMultilevel"/>
    <w:tmpl w:val="4EF20A92"/>
    <w:lvl w:ilvl="0" w:tplc="E7EAA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A6C11"/>
    <w:multiLevelType w:val="hybridMultilevel"/>
    <w:tmpl w:val="0C48A74E"/>
    <w:lvl w:ilvl="0" w:tplc="EE8C2036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232C0"/>
    <w:rsid w:val="0008542D"/>
    <w:rsid w:val="000D08E2"/>
    <w:rsid w:val="001B0A92"/>
    <w:rsid w:val="001D0317"/>
    <w:rsid w:val="001D2EB1"/>
    <w:rsid w:val="00213C39"/>
    <w:rsid w:val="002538F8"/>
    <w:rsid w:val="00257D05"/>
    <w:rsid w:val="002762F3"/>
    <w:rsid w:val="002902E6"/>
    <w:rsid w:val="002D4A18"/>
    <w:rsid w:val="002E6F1B"/>
    <w:rsid w:val="00325BBC"/>
    <w:rsid w:val="003332E6"/>
    <w:rsid w:val="00354B7E"/>
    <w:rsid w:val="003621A7"/>
    <w:rsid w:val="003A1A7C"/>
    <w:rsid w:val="003E1B65"/>
    <w:rsid w:val="004C7888"/>
    <w:rsid w:val="0053780D"/>
    <w:rsid w:val="00553760"/>
    <w:rsid w:val="00582C2D"/>
    <w:rsid w:val="00593CF0"/>
    <w:rsid w:val="00660C4D"/>
    <w:rsid w:val="006A3E91"/>
    <w:rsid w:val="006B32D7"/>
    <w:rsid w:val="006D1C2F"/>
    <w:rsid w:val="006E562B"/>
    <w:rsid w:val="007132C2"/>
    <w:rsid w:val="00713955"/>
    <w:rsid w:val="00726413"/>
    <w:rsid w:val="00771098"/>
    <w:rsid w:val="007A1586"/>
    <w:rsid w:val="007D24F3"/>
    <w:rsid w:val="007D40A7"/>
    <w:rsid w:val="00894D88"/>
    <w:rsid w:val="008C535F"/>
    <w:rsid w:val="008E74DF"/>
    <w:rsid w:val="008F5BD9"/>
    <w:rsid w:val="009622CB"/>
    <w:rsid w:val="00977251"/>
    <w:rsid w:val="00AB032A"/>
    <w:rsid w:val="00AE380D"/>
    <w:rsid w:val="00AE652B"/>
    <w:rsid w:val="00B3555C"/>
    <w:rsid w:val="00BC3D28"/>
    <w:rsid w:val="00BD38E5"/>
    <w:rsid w:val="00C16094"/>
    <w:rsid w:val="00C24C22"/>
    <w:rsid w:val="00C943BA"/>
    <w:rsid w:val="00CB3D69"/>
    <w:rsid w:val="00CF28D1"/>
    <w:rsid w:val="00D06094"/>
    <w:rsid w:val="00DD1E40"/>
    <w:rsid w:val="00DE3A38"/>
    <w:rsid w:val="00DE3DF6"/>
    <w:rsid w:val="00DF5E52"/>
    <w:rsid w:val="00E13F21"/>
    <w:rsid w:val="00E5751A"/>
    <w:rsid w:val="00E745AE"/>
    <w:rsid w:val="00EF2C04"/>
    <w:rsid w:val="00EF799C"/>
    <w:rsid w:val="00F21352"/>
    <w:rsid w:val="00F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C04FA60F</Template>
  <TotalTime>8</TotalTime>
  <Pages>3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Vianen v-Hosmar</dc:creator>
  <cp:lastModifiedBy>Fortgens, Connie</cp:lastModifiedBy>
  <cp:revision>13</cp:revision>
  <dcterms:created xsi:type="dcterms:W3CDTF">2012-11-12T10:22:00Z</dcterms:created>
  <dcterms:modified xsi:type="dcterms:W3CDTF">2015-11-03T12:41:00Z</dcterms:modified>
</cp:coreProperties>
</file>