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F8" w:rsidRDefault="002538F8" w:rsidP="000D08E2">
      <w:pPr>
        <w:spacing w:line="240" w:lineRule="auto"/>
        <w:rPr>
          <w:rFonts w:ascii="Arial" w:hAnsi="Arial" w:cs="Arial"/>
          <w:b/>
          <w:sz w:val="28"/>
          <w:szCs w:val="28"/>
        </w:rPr>
      </w:pPr>
    </w:p>
    <w:p w:rsidR="002538F8" w:rsidRPr="00354B7E" w:rsidRDefault="007A55BB" w:rsidP="002538F8">
      <w:pPr>
        <w:spacing w:line="240" w:lineRule="auto"/>
        <w:jc w:val="center"/>
        <w:rPr>
          <w:rFonts w:ascii="Arial" w:hAnsi="Arial" w:cs="Arial"/>
          <w:b/>
          <w:sz w:val="32"/>
          <w:szCs w:val="28"/>
        </w:rPr>
      </w:pPr>
      <w:r>
        <w:rPr>
          <w:rFonts w:ascii="Arial" w:hAnsi="Arial" w:cs="Arial"/>
          <w:b/>
          <w:sz w:val="32"/>
          <w:szCs w:val="28"/>
        </w:rPr>
        <w:t>Leerroutekaart</w:t>
      </w:r>
      <w:r w:rsidR="006646C2">
        <w:rPr>
          <w:rFonts w:ascii="Arial" w:hAnsi="Arial" w:cs="Arial"/>
          <w:b/>
          <w:sz w:val="32"/>
          <w:szCs w:val="28"/>
        </w:rPr>
        <w:t xml:space="preserve"> </w:t>
      </w:r>
      <w:r w:rsidR="002538F8" w:rsidRPr="00354B7E">
        <w:rPr>
          <w:rFonts w:ascii="Arial" w:hAnsi="Arial" w:cs="Arial"/>
          <w:b/>
          <w:sz w:val="32"/>
          <w:szCs w:val="28"/>
        </w:rPr>
        <w:t xml:space="preserve"> </w:t>
      </w:r>
      <w:r w:rsidR="00673FA1">
        <w:rPr>
          <w:rFonts w:ascii="Arial" w:hAnsi="Arial" w:cs="Arial"/>
          <w:b/>
          <w:sz w:val="32"/>
          <w:szCs w:val="28"/>
        </w:rPr>
        <w:t>NGT</w:t>
      </w:r>
    </w:p>
    <w:p w:rsidR="0035090F" w:rsidRDefault="006646C2" w:rsidP="006646C2">
      <w:pPr>
        <w:spacing w:line="240" w:lineRule="auto"/>
        <w:jc w:val="center"/>
        <w:rPr>
          <w:rFonts w:ascii="Arial" w:hAnsi="Arial" w:cs="Arial"/>
          <w:sz w:val="28"/>
          <w:szCs w:val="28"/>
        </w:rPr>
      </w:pPr>
      <w:r>
        <w:rPr>
          <w:rFonts w:ascii="Arial" w:hAnsi="Arial" w:cs="Arial"/>
          <w:b/>
          <w:sz w:val="28"/>
          <w:szCs w:val="28"/>
        </w:rPr>
        <w:t>Gevorderd en basis groep 5 + 6</w:t>
      </w:r>
    </w:p>
    <w:tbl>
      <w:tblPr>
        <w:tblW w:w="14034"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175"/>
        <w:gridCol w:w="990"/>
        <w:gridCol w:w="706"/>
        <w:gridCol w:w="135"/>
        <w:gridCol w:w="988"/>
        <w:gridCol w:w="1192"/>
        <w:gridCol w:w="55"/>
        <w:gridCol w:w="1240"/>
        <w:gridCol w:w="1240"/>
        <w:gridCol w:w="1197"/>
        <w:gridCol w:w="43"/>
        <w:gridCol w:w="1240"/>
        <w:gridCol w:w="1240"/>
        <w:gridCol w:w="1240"/>
        <w:gridCol w:w="1353"/>
      </w:tblGrid>
      <w:tr w:rsidR="0035090F" w:rsidTr="0035090F">
        <w:trPr>
          <w:gridAfter w:val="11"/>
          <w:wAfter w:w="11028" w:type="dxa"/>
          <w:trHeight w:val="472"/>
        </w:trPr>
        <w:tc>
          <w:tcPr>
            <w:tcW w:w="1175" w:type="dxa"/>
            <w:vMerge w:val="restart"/>
            <w:tcBorders>
              <w:top w:val="single" w:sz="4" w:space="0" w:color="548DD4"/>
              <w:left w:val="single" w:sz="4" w:space="0" w:color="548DD4"/>
              <w:bottom w:val="single" w:sz="4" w:space="0" w:color="548DD4"/>
              <w:right w:val="single" w:sz="8" w:space="0" w:color="4BACC6"/>
            </w:tcBorders>
            <w:hideMark/>
          </w:tcPr>
          <w:p w:rsidR="0035090F" w:rsidRDefault="0035090F">
            <w:pPr>
              <w:spacing w:line="240" w:lineRule="auto"/>
              <w:rPr>
                <w:rFonts w:ascii="Arial" w:eastAsia="Times New Roman" w:hAnsi="Arial" w:cs="Arial"/>
                <w:b/>
                <w:bCs/>
                <w:sz w:val="16"/>
                <w:szCs w:val="16"/>
              </w:rPr>
            </w:pPr>
            <w:r>
              <w:rPr>
                <w:rFonts w:ascii="Arial" w:eastAsia="Times New Roman" w:hAnsi="Arial" w:cs="Arial"/>
                <w:b/>
                <w:bCs/>
                <w:sz w:val="16"/>
                <w:szCs w:val="16"/>
              </w:rPr>
              <w:t xml:space="preserve">Niveau </w:t>
            </w:r>
          </w:p>
        </w:tc>
        <w:tc>
          <w:tcPr>
            <w:tcW w:w="990" w:type="dxa"/>
            <w:vMerge w:val="restart"/>
            <w:tcBorders>
              <w:top w:val="single" w:sz="4" w:space="0" w:color="548DD4"/>
              <w:left w:val="single" w:sz="8" w:space="0" w:color="4BACC6"/>
              <w:bottom w:val="single" w:sz="4" w:space="0" w:color="548DD4"/>
              <w:right w:val="single" w:sz="4" w:space="0" w:color="548DD4"/>
            </w:tcBorders>
            <w:hideMark/>
          </w:tcPr>
          <w:p w:rsidR="0035090F" w:rsidRDefault="0035090F">
            <w:pPr>
              <w:spacing w:line="240" w:lineRule="auto"/>
              <w:rPr>
                <w:rFonts w:ascii="Arial" w:eastAsia="Times New Roman" w:hAnsi="Arial" w:cs="Arial"/>
                <w:b/>
                <w:bCs/>
                <w:sz w:val="16"/>
                <w:szCs w:val="16"/>
              </w:rPr>
            </w:pPr>
            <w:r>
              <w:rPr>
                <w:rFonts w:ascii="Arial" w:eastAsia="Times New Roman" w:hAnsi="Arial" w:cs="Arial"/>
                <w:b/>
                <w:bCs/>
                <w:sz w:val="16"/>
                <w:szCs w:val="16"/>
              </w:rPr>
              <w:t>Uitstroom</w:t>
            </w:r>
          </w:p>
        </w:tc>
        <w:tc>
          <w:tcPr>
            <w:tcW w:w="841" w:type="dxa"/>
            <w:gridSpan w:val="2"/>
            <w:vMerge w:val="restart"/>
            <w:tcBorders>
              <w:top w:val="single" w:sz="4" w:space="0" w:color="548DD4"/>
              <w:left w:val="single" w:sz="8" w:space="0" w:color="4BACC6"/>
              <w:bottom w:val="single" w:sz="4" w:space="0" w:color="548DD4"/>
              <w:right w:val="single" w:sz="4" w:space="0" w:color="548DD4"/>
            </w:tcBorders>
          </w:tcPr>
          <w:p w:rsidR="0035090F" w:rsidRDefault="0035090F">
            <w:pPr>
              <w:pStyle w:val="Geenafstand"/>
              <w:shd w:val="clear" w:color="auto" w:fill="FFFFFF" w:themeFill="background1"/>
              <w:spacing w:line="276" w:lineRule="auto"/>
            </w:pPr>
          </w:p>
          <w:p w:rsidR="0035090F" w:rsidRDefault="0035090F">
            <w:pPr>
              <w:pStyle w:val="Geenafstand"/>
              <w:shd w:val="clear" w:color="auto" w:fill="FFFFFF" w:themeFill="background1"/>
              <w:spacing w:line="276" w:lineRule="auto"/>
            </w:pPr>
          </w:p>
          <w:p w:rsidR="0035090F" w:rsidRDefault="0035090F">
            <w:pPr>
              <w:pStyle w:val="Geenafstand"/>
              <w:shd w:val="clear" w:color="auto" w:fill="FFFFFF" w:themeFill="background1"/>
              <w:spacing w:line="276" w:lineRule="auto"/>
              <w:rPr>
                <w:rFonts w:ascii="Arial" w:eastAsia="Times New Roman" w:hAnsi="Arial" w:cs="Arial"/>
                <w:b/>
                <w:bCs/>
                <w:sz w:val="16"/>
                <w:szCs w:val="16"/>
              </w:rPr>
            </w:pPr>
            <w:r>
              <w:t>Groep</w:t>
            </w:r>
          </w:p>
        </w:tc>
      </w:tr>
      <w:tr w:rsidR="0035090F" w:rsidTr="0035090F">
        <w:trPr>
          <w:trHeight w:val="376"/>
        </w:trPr>
        <w:tc>
          <w:tcPr>
            <w:tcW w:w="0" w:type="auto"/>
            <w:vMerge/>
            <w:tcBorders>
              <w:top w:val="single" w:sz="4" w:space="0" w:color="548DD4"/>
              <w:left w:val="single" w:sz="4" w:space="0" w:color="548DD4"/>
              <w:bottom w:val="single" w:sz="4" w:space="0" w:color="548DD4"/>
              <w:right w:val="single" w:sz="8" w:space="0" w:color="4BACC6"/>
            </w:tcBorders>
            <w:vAlign w:val="center"/>
            <w:hideMark/>
          </w:tcPr>
          <w:p w:rsidR="0035090F" w:rsidRDefault="0035090F">
            <w:pPr>
              <w:spacing w:after="0" w:line="240" w:lineRule="auto"/>
              <w:rPr>
                <w:rFonts w:ascii="Arial" w:eastAsia="Times New Roman" w:hAnsi="Arial" w:cs="Arial"/>
                <w:b/>
                <w:bCs/>
                <w:sz w:val="16"/>
                <w:szCs w:val="16"/>
              </w:rPr>
            </w:pPr>
          </w:p>
        </w:tc>
        <w:tc>
          <w:tcPr>
            <w:tcW w:w="0" w:type="auto"/>
            <w:vMerge/>
            <w:tcBorders>
              <w:top w:val="single" w:sz="4" w:space="0" w:color="548DD4"/>
              <w:left w:val="single" w:sz="8" w:space="0" w:color="4BACC6"/>
              <w:bottom w:val="single" w:sz="4" w:space="0" w:color="548DD4"/>
              <w:right w:val="single" w:sz="4" w:space="0" w:color="548DD4"/>
            </w:tcBorders>
            <w:vAlign w:val="center"/>
            <w:hideMark/>
          </w:tcPr>
          <w:p w:rsidR="0035090F" w:rsidRDefault="0035090F">
            <w:pPr>
              <w:spacing w:after="0" w:line="240" w:lineRule="auto"/>
              <w:rPr>
                <w:rFonts w:ascii="Arial" w:eastAsia="Times New Roman" w:hAnsi="Arial" w:cs="Arial"/>
                <w:b/>
                <w:bCs/>
                <w:sz w:val="16"/>
                <w:szCs w:val="16"/>
              </w:rPr>
            </w:pPr>
          </w:p>
        </w:tc>
        <w:tc>
          <w:tcPr>
            <w:tcW w:w="0" w:type="auto"/>
            <w:gridSpan w:val="2"/>
            <w:vMerge/>
            <w:tcBorders>
              <w:top w:val="single" w:sz="4" w:space="0" w:color="548DD4"/>
              <w:left w:val="single" w:sz="8" w:space="0" w:color="4BACC6"/>
              <w:bottom w:val="single" w:sz="4" w:space="0" w:color="548DD4"/>
              <w:right w:val="single" w:sz="4" w:space="0" w:color="548DD4"/>
            </w:tcBorders>
            <w:vAlign w:val="center"/>
            <w:hideMark/>
          </w:tcPr>
          <w:p w:rsidR="0035090F" w:rsidRDefault="0035090F">
            <w:pPr>
              <w:spacing w:after="0" w:line="240" w:lineRule="auto"/>
              <w:rPr>
                <w:rFonts w:ascii="Arial" w:eastAsia="Times New Roman" w:hAnsi="Arial" w:cs="Arial"/>
                <w:b/>
                <w:bCs/>
                <w:sz w:val="16"/>
                <w:szCs w:val="16"/>
              </w:rPr>
            </w:pPr>
          </w:p>
        </w:tc>
        <w:tc>
          <w:tcPr>
            <w:tcW w:w="988" w:type="dxa"/>
            <w:tcBorders>
              <w:top w:val="single" w:sz="4" w:space="0" w:color="548DD4"/>
              <w:left w:val="single" w:sz="4" w:space="0" w:color="548DD4"/>
              <w:bottom w:val="single" w:sz="4" w:space="0" w:color="548DD4"/>
              <w:right w:val="single" w:sz="8" w:space="0" w:color="4BACC6"/>
            </w:tcBorders>
            <w:shd w:val="clear" w:color="auto" w:fill="FFFFFF" w:themeFill="background1"/>
            <w:hideMark/>
          </w:tcPr>
          <w:p w:rsidR="0035090F" w:rsidRDefault="0035090F">
            <w:pPr>
              <w:pStyle w:val="Geenafstand"/>
              <w:shd w:val="clear" w:color="auto" w:fill="FFFFFF" w:themeFill="background1"/>
              <w:spacing w:line="276" w:lineRule="auto"/>
              <w:jc w:val="center"/>
            </w:pPr>
            <w:r>
              <w:t>0</w:t>
            </w:r>
          </w:p>
        </w:tc>
        <w:tc>
          <w:tcPr>
            <w:tcW w:w="1192"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090F" w:rsidRDefault="0035090F">
            <w:pPr>
              <w:pStyle w:val="Geenafstand"/>
              <w:shd w:val="clear" w:color="auto" w:fill="FFFFFF" w:themeFill="background1"/>
              <w:spacing w:line="276" w:lineRule="auto"/>
              <w:jc w:val="center"/>
            </w:pPr>
            <w:r>
              <w:t>1</w:t>
            </w:r>
          </w:p>
        </w:tc>
        <w:tc>
          <w:tcPr>
            <w:tcW w:w="1295" w:type="dxa"/>
            <w:gridSpan w:val="2"/>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090F" w:rsidRDefault="0035090F">
            <w:pPr>
              <w:pStyle w:val="Geenafstand"/>
              <w:shd w:val="clear" w:color="auto" w:fill="FFFFFF" w:themeFill="background1"/>
              <w:spacing w:line="276" w:lineRule="auto"/>
              <w:jc w:val="center"/>
            </w:pPr>
            <w:r>
              <w:t>2</w:t>
            </w:r>
          </w:p>
        </w:tc>
        <w:tc>
          <w:tcPr>
            <w:tcW w:w="124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090F" w:rsidRDefault="0035090F">
            <w:pPr>
              <w:pStyle w:val="Geenafstand"/>
              <w:shd w:val="clear" w:color="auto" w:fill="FFFFFF" w:themeFill="background1"/>
              <w:spacing w:line="276" w:lineRule="auto"/>
            </w:pPr>
            <w:r>
              <w:t>3</w:t>
            </w:r>
          </w:p>
        </w:tc>
        <w:tc>
          <w:tcPr>
            <w:tcW w:w="1197"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090F" w:rsidRDefault="0035090F">
            <w:pPr>
              <w:pStyle w:val="Geenafstand"/>
              <w:shd w:val="clear" w:color="auto" w:fill="FFFFFF" w:themeFill="background1"/>
              <w:spacing w:line="276" w:lineRule="auto"/>
            </w:pPr>
            <w:r>
              <w:t>4</w:t>
            </w:r>
          </w:p>
        </w:tc>
        <w:tc>
          <w:tcPr>
            <w:tcW w:w="1283" w:type="dxa"/>
            <w:gridSpan w:val="2"/>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090F" w:rsidRDefault="0035090F">
            <w:pPr>
              <w:pStyle w:val="Geenafstand"/>
              <w:shd w:val="clear" w:color="auto" w:fill="FFFFFF" w:themeFill="background1"/>
              <w:spacing w:line="276" w:lineRule="auto"/>
            </w:pPr>
            <w:r>
              <w:t>5</w:t>
            </w:r>
          </w:p>
        </w:tc>
        <w:tc>
          <w:tcPr>
            <w:tcW w:w="124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090F" w:rsidRDefault="0035090F">
            <w:pPr>
              <w:pStyle w:val="Geenafstand"/>
              <w:shd w:val="clear" w:color="auto" w:fill="FFFFFF" w:themeFill="background1"/>
              <w:spacing w:line="276" w:lineRule="auto"/>
            </w:pPr>
            <w:r>
              <w:t>6</w:t>
            </w:r>
          </w:p>
        </w:tc>
        <w:tc>
          <w:tcPr>
            <w:tcW w:w="1240" w:type="dxa"/>
            <w:tcBorders>
              <w:top w:val="single" w:sz="4" w:space="0" w:color="548DD4"/>
              <w:left w:val="single" w:sz="8" w:space="0" w:color="4BACC6"/>
              <w:bottom w:val="single" w:sz="4" w:space="0" w:color="548DD4"/>
              <w:right w:val="single" w:sz="8" w:space="0" w:color="4BACC6"/>
            </w:tcBorders>
            <w:shd w:val="clear" w:color="auto" w:fill="F2F2F2"/>
            <w:hideMark/>
          </w:tcPr>
          <w:p w:rsidR="0035090F" w:rsidRDefault="0035090F">
            <w:pPr>
              <w:pStyle w:val="Geenafstand"/>
              <w:shd w:val="clear" w:color="auto" w:fill="FFFFFF" w:themeFill="background1"/>
              <w:spacing w:line="276" w:lineRule="auto"/>
            </w:pPr>
            <w:r>
              <w:t>7</w:t>
            </w:r>
          </w:p>
        </w:tc>
        <w:tc>
          <w:tcPr>
            <w:tcW w:w="1353" w:type="dxa"/>
            <w:tcBorders>
              <w:top w:val="single" w:sz="4" w:space="0" w:color="548DD4"/>
              <w:left w:val="single" w:sz="8" w:space="0" w:color="4BACC6"/>
              <w:bottom w:val="single" w:sz="4" w:space="0" w:color="548DD4"/>
              <w:right w:val="single" w:sz="4" w:space="0" w:color="548DD4"/>
            </w:tcBorders>
            <w:shd w:val="clear" w:color="auto" w:fill="F2F2F2"/>
            <w:hideMark/>
          </w:tcPr>
          <w:p w:rsidR="0035090F" w:rsidRDefault="0035090F">
            <w:pPr>
              <w:pStyle w:val="Geenafstand"/>
              <w:shd w:val="clear" w:color="auto" w:fill="FFFFFF" w:themeFill="background1"/>
              <w:spacing w:line="276" w:lineRule="auto"/>
            </w:pPr>
            <w:r>
              <w:t>8</w:t>
            </w:r>
          </w:p>
        </w:tc>
      </w:tr>
      <w:tr w:rsidR="0035090F" w:rsidTr="0035090F">
        <w:trPr>
          <w:trHeight w:val="72"/>
        </w:trPr>
        <w:tc>
          <w:tcPr>
            <w:tcW w:w="1175" w:type="dxa"/>
            <w:tcBorders>
              <w:top w:val="single" w:sz="4" w:space="0" w:color="548DD4"/>
              <w:left w:val="single" w:sz="4" w:space="0" w:color="548DD4"/>
              <w:bottom w:val="single" w:sz="8" w:space="0" w:color="4BACC6"/>
              <w:right w:val="single" w:sz="8" w:space="0" w:color="4BACC6"/>
            </w:tcBorders>
            <w:shd w:val="clear" w:color="auto" w:fill="006600"/>
          </w:tcPr>
          <w:p w:rsidR="0035090F" w:rsidRDefault="0035090F">
            <w:pPr>
              <w:pStyle w:val="Geenafstand"/>
              <w:spacing w:line="276" w:lineRule="auto"/>
            </w:pPr>
            <w:r>
              <w:t>Gevorderd</w:t>
            </w:r>
          </w:p>
          <w:p w:rsidR="0035090F" w:rsidRDefault="0035090F">
            <w:pPr>
              <w:pStyle w:val="Geenafstand"/>
              <w:spacing w:line="276" w:lineRule="auto"/>
            </w:pPr>
          </w:p>
        </w:tc>
        <w:tc>
          <w:tcPr>
            <w:tcW w:w="1696" w:type="dxa"/>
            <w:gridSpan w:val="2"/>
            <w:tcBorders>
              <w:top w:val="single" w:sz="4" w:space="0" w:color="548DD4"/>
              <w:left w:val="single" w:sz="8" w:space="0" w:color="4BACC6"/>
              <w:bottom w:val="single" w:sz="8" w:space="0" w:color="4BACC6"/>
              <w:right w:val="single" w:sz="8" w:space="0" w:color="4BACC6"/>
            </w:tcBorders>
            <w:shd w:val="clear" w:color="auto" w:fill="006600"/>
            <w:hideMark/>
          </w:tcPr>
          <w:p w:rsidR="0035090F" w:rsidRDefault="0035090F">
            <w:pPr>
              <w:pStyle w:val="Geenafstand"/>
              <w:spacing w:line="276" w:lineRule="auto"/>
            </w:pPr>
            <w:r>
              <w:t>≥VMBO T/HAVO</w:t>
            </w:r>
          </w:p>
        </w:tc>
        <w:tc>
          <w:tcPr>
            <w:tcW w:w="1123" w:type="dxa"/>
            <w:gridSpan w:val="2"/>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35090F" w:rsidRDefault="0035090F">
            <w:pPr>
              <w:pStyle w:val="Geenafstand"/>
              <w:spacing w:line="276" w:lineRule="auto"/>
              <w:rPr>
                <w:rFonts w:ascii="Arial" w:hAnsi="Arial" w:cs="Arial"/>
                <w:b/>
                <w:sz w:val="18"/>
                <w:szCs w:val="18"/>
              </w:rPr>
            </w:pPr>
            <w:r>
              <w:rPr>
                <w:rFonts w:ascii="Arial" w:hAnsi="Arial" w:cs="Arial"/>
                <w:b/>
                <w:sz w:val="18"/>
                <w:szCs w:val="18"/>
              </w:rPr>
              <w:t>Puk &amp; Ko</w:t>
            </w:r>
          </w:p>
          <w:p w:rsidR="0035090F" w:rsidRDefault="0035090F">
            <w:pPr>
              <w:pStyle w:val="Geenafstand"/>
              <w:spacing w:line="276" w:lineRule="auto"/>
              <w:rPr>
                <w:rFonts w:ascii="Arial" w:hAnsi="Arial" w:cs="Arial"/>
                <w:b/>
                <w:sz w:val="18"/>
                <w:szCs w:val="18"/>
              </w:rPr>
            </w:pPr>
          </w:p>
        </w:tc>
        <w:tc>
          <w:tcPr>
            <w:tcW w:w="1247" w:type="dxa"/>
            <w:gridSpan w:val="2"/>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35090F" w:rsidRDefault="0035090F">
            <w:pPr>
              <w:pStyle w:val="Geenafstand"/>
              <w:spacing w:line="276" w:lineRule="auto"/>
              <w:rPr>
                <w:rFonts w:ascii="Arial" w:hAnsi="Arial" w:cs="Arial"/>
                <w:b/>
                <w:sz w:val="18"/>
                <w:szCs w:val="18"/>
              </w:rPr>
            </w:pPr>
            <w:r>
              <w:rPr>
                <w:rFonts w:ascii="Arial" w:hAnsi="Arial" w:cs="Arial"/>
                <w:b/>
                <w:sz w:val="18"/>
                <w:szCs w:val="18"/>
              </w:rPr>
              <w:t>Ik &amp; Ko-</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Stadium 1-2</w:t>
            </w:r>
          </w:p>
        </w:tc>
        <w:tc>
          <w:tcPr>
            <w:tcW w:w="1240" w:type="dxa"/>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35090F" w:rsidRDefault="0035090F">
            <w:pPr>
              <w:pStyle w:val="Geenafstand"/>
              <w:spacing w:line="276" w:lineRule="auto"/>
              <w:rPr>
                <w:rFonts w:ascii="Arial" w:hAnsi="Arial" w:cs="Arial"/>
                <w:b/>
                <w:sz w:val="18"/>
                <w:szCs w:val="18"/>
              </w:rPr>
            </w:pPr>
            <w:r>
              <w:rPr>
                <w:rFonts w:ascii="Arial" w:hAnsi="Arial" w:cs="Arial"/>
                <w:b/>
                <w:sz w:val="18"/>
                <w:szCs w:val="18"/>
              </w:rPr>
              <w:t>Ik &amp; Ko-</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Stadium 2-3</w:t>
            </w:r>
          </w:p>
        </w:tc>
        <w:tc>
          <w:tcPr>
            <w:tcW w:w="1240" w:type="dxa"/>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090F" w:rsidRDefault="0035090F">
            <w:pPr>
              <w:pStyle w:val="Geenafstand"/>
              <w:spacing w:line="276" w:lineRule="auto"/>
              <w:rPr>
                <w:rFonts w:ascii="Arial" w:hAnsi="Arial" w:cs="Arial"/>
                <w:b/>
                <w:sz w:val="18"/>
                <w:szCs w:val="18"/>
              </w:rPr>
            </w:pPr>
            <w:r>
              <w:t xml:space="preserve">Niveau 3 </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gridSpan w:val="2"/>
            <w:vMerge w:val="restart"/>
            <w:tcBorders>
              <w:top w:val="single" w:sz="4" w:space="0" w:color="548DD4"/>
              <w:left w:val="single" w:sz="8" w:space="0" w:color="4BACC6"/>
              <w:bottom w:val="single" w:sz="8" w:space="0" w:color="4BACC6"/>
              <w:right w:val="single" w:sz="8" w:space="0" w:color="4BACC6"/>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090F" w:rsidRDefault="0035090F">
            <w:pPr>
              <w:pStyle w:val="Geenafstand"/>
              <w:spacing w:line="276" w:lineRule="auto"/>
              <w:rPr>
                <w:rFonts w:ascii="Arial" w:hAnsi="Arial" w:cs="Arial"/>
                <w:sz w:val="18"/>
                <w:szCs w:val="18"/>
              </w:rPr>
            </w:pPr>
            <w:r>
              <w:rPr>
                <w:rFonts w:ascii="Arial" w:hAnsi="Arial" w:cs="Arial"/>
                <w:sz w:val="18"/>
                <w:szCs w:val="18"/>
              </w:rPr>
              <w:t>Niveau 4</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090F" w:rsidRDefault="0035090F">
            <w:pPr>
              <w:pStyle w:val="Geenafstand"/>
              <w:spacing w:line="276" w:lineRule="auto"/>
              <w:rPr>
                <w:rFonts w:ascii="Arial" w:hAnsi="Arial" w:cs="Arial"/>
                <w:b/>
                <w:sz w:val="18"/>
                <w:szCs w:val="18"/>
              </w:rPr>
            </w:pPr>
            <w:r>
              <w:rPr>
                <w:rFonts w:ascii="Arial" w:hAnsi="Arial" w:cs="Arial"/>
                <w:sz w:val="18"/>
                <w:szCs w:val="18"/>
              </w:rPr>
              <w:t>Niveau 5</w:t>
            </w:r>
            <w:r>
              <w:rPr>
                <w:rFonts w:ascii="Arial" w:hAnsi="Arial" w:cs="Arial"/>
                <w:b/>
                <w:sz w:val="18"/>
                <w:szCs w:val="18"/>
              </w:rPr>
              <w:t xml:space="preserve"> </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090F" w:rsidRDefault="0035090F">
            <w:pPr>
              <w:pStyle w:val="Geenafstand"/>
              <w:spacing w:line="276" w:lineRule="auto"/>
              <w:rPr>
                <w:rFonts w:ascii="Arial" w:hAnsi="Arial" w:cs="Arial"/>
                <w:b/>
                <w:sz w:val="18"/>
                <w:szCs w:val="18"/>
              </w:rPr>
            </w:pPr>
            <w:r>
              <w:rPr>
                <w:rFonts w:ascii="Arial" w:hAnsi="Arial" w:cs="Arial"/>
                <w:sz w:val="18"/>
                <w:szCs w:val="18"/>
              </w:rPr>
              <w:t>Niveau 6</w:t>
            </w:r>
            <w:r>
              <w:rPr>
                <w:rFonts w:ascii="Arial" w:hAnsi="Arial" w:cs="Arial"/>
                <w:b/>
                <w:sz w:val="18"/>
                <w:szCs w:val="18"/>
              </w:rPr>
              <w:t xml:space="preserve"> </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090F" w:rsidRDefault="0035090F">
            <w:pPr>
              <w:pStyle w:val="Geenafstand"/>
              <w:spacing w:line="276" w:lineRule="auto"/>
              <w:rPr>
                <w:rFonts w:ascii="Arial" w:hAnsi="Arial" w:cs="Arial"/>
                <w:b/>
                <w:sz w:val="18"/>
                <w:szCs w:val="18"/>
              </w:rPr>
            </w:pPr>
            <w:r>
              <w:rPr>
                <w:rFonts w:ascii="Arial" w:hAnsi="Arial" w:cs="Arial"/>
                <w:sz w:val="18"/>
                <w:szCs w:val="18"/>
              </w:rPr>
              <w:t>Niveau 7</w:t>
            </w:r>
            <w:r>
              <w:rPr>
                <w:rFonts w:ascii="Arial" w:hAnsi="Arial" w:cs="Arial"/>
                <w:b/>
                <w:sz w:val="18"/>
                <w:szCs w:val="18"/>
              </w:rPr>
              <w:t xml:space="preserve"> </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353" w:type="dxa"/>
            <w:vMerge w:val="restart"/>
            <w:tcBorders>
              <w:top w:val="single" w:sz="4" w:space="0" w:color="548DD4"/>
              <w:left w:val="single" w:sz="8" w:space="0" w:color="4BACC6"/>
              <w:bottom w:val="single" w:sz="8" w:space="0" w:color="4BACC6"/>
              <w:right w:val="single" w:sz="4" w:space="0" w:color="548DD4"/>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w:t>
            </w:r>
          </w:p>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Maat- </w:t>
            </w:r>
          </w:p>
          <w:p w:rsidR="0035090F" w:rsidRDefault="0035090F">
            <w:pPr>
              <w:pStyle w:val="Geenafstand"/>
              <w:spacing w:line="276" w:lineRule="auto"/>
              <w:rPr>
                <w:rFonts w:ascii="Arial" w:hAnsi="Arial" w:cs="Arial"/>
                <w:b/>
                <w:sz w:val="18"/>
                <w:szCs w:val="18"/>
              </w:rPr>
            </w:pPr>
            <w:r>
              <w:rPr>
                <w:rFonts w:ascii="Arial" w:hAnsi="Arial" w:cs="Arial"/>
                <w:sz w:val="18"/>
                <w:szCs w:val="18"/>
              </w:rPr>
              <w:t>Niveau 8</w:t>
            </w:r>
            <w:r>
              <w:rPr>
                <w:rFonts w:ascii="Arial" w:hAnsi="Arial" w:cs="Arial"/>
                <w:b/>
                <w:sz w:val="18"/>
                <w:szCs w:val="18"/>
              </w:rPr>
              <w:t xml:space="preserve"> </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tc>
      </w:tr>
      <w:tr w:rsidR="0035090F" w:rsidTr="0035090F">
        <w:trPr>
          <w:trHeight w:val="239"/>
        </w:trPr>
        <w:tc>
          <w:tcPr>
            <w:tcW w:w="1175" w:type="dxa"/>
            <w:tcBorders>
              <w:top w:val="single" w:sz="8" w:space="0" w:color="4BACC6"/>
              <w:left w:val="single" w:sz="4" w:space="0" w:color="548DD4"/>
              <w:bottom w:val="single" w:sz="8" w:space="0" w:color="4BACC6"/>
              <w:right w:val="single" w:sz="8" w:space="0" w:color="4BACC6"/>
            </w:tcBorders>
            <w:shd w:val="clear" w:color="auto" w:fill="E36C0A" w:themeFill="accent6" w:themeFillShade="BF"/>
            <w:hideMark/>
          </w:tcPr>
          <w:p w:rsidR="0035090F" w:rsidRDefault="0035090F">
            <w:pPr>
              <w:pStyle w:val="Geenafstand"/>
              <w:spacing w:line="276" w:lineRule="auto"/>
            </w:pPr>
            <w:r>
              <w:t>Basis</w:t>
            </w: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E36C0A" w:themeFill="accent6" w:themeFillShade="BF"/>
            <w:hideMark/>
          </w:tcPr>
          <w:p w:rsidR="0035090F" w:rsidRDefault="0035090F">
            <w:pPr>
              <w:pStyle w:val="Geenafstand"/>
              <w:spacing w:line="276" w:lineRule="auto"/>
            </w:pPr>
            <w:r>
              <w:t>VMBO KB/ BB</w:t>
            </w: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4" w:space="0" w:color="548DD4"/>
            </w:tcBorders>
            <w:vAlign w:val="center"/>
            <w:hideMark/>
          </w:tcPr>
          <w:p w:rsidR="0035090F" w:rsidRDefault="0035090F">
            <w:pPr>
              <w:spacing w:after="0" w:line="240" w:lineRule="auto"/>
              <w:rPr>
                <w:rFonts w:ascii="Arial" w:eastAsia="Calibri" w:hAnsi="Arial" w:cs="Arial"/>
                <w:b/>
                <w:sz w:val="18"/>
                <w:szCs w:val="18"/>
              </w:rPr>
            </w:pPr>
          </w:p>
        </w:tc>
      </w:tr>
      <w:tr w:rsidR="0035090F" w:rsidTr="0035090F">
        <w:trPr>
          <w:trHeight w:val="69"/>
        </w:trPr>
        <w:tc>
          <w:tcPr>
            <w:tcW w:w="1175" w:type="dxa"/>
            <w:tcBorders>
              <w:top w:val="single" w:sz="8" w:space="0" w:color="4BACC6"/>
              <w:left w:val="single" w:sz="4" w:space="0" w:color="548DD4"/>
              <w:bottom w:val="single" w:sz="8" w:space="0" w:color="4BACC6"/>
              <w:right w:val="single" w:sz="8" w:space="0" w:color="4BACC6"/>
            </w:tcBorders>
            <w:shd w:val="clear" w:color="auto" w:fill="FFFF00"/>
            <w:hideMark/>
          </w:tcPr>
          <w:p w:rsidR="0035090F" w:rsidRDefault="0035090F">
            <w:pPr>
              <w:pStyle w:val="Geenafstand"/>
              <w:spacing w:line="276" w:lineRule="auto"/>
            </w:pPr>
            <w:r>
              <w:t>Minimum</w:t>
            </w: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FFFF00"/>
            <w:hideMark/>
          </w:tcPr>
          <w:p w:rsidR="0035090F" w:rsidRDefault="0035090F">
            <w:pPr>
              <w:pStyle w:val="Geenafstand"/>
              <w:spacing w:line="276" w:lineRule="auto"/>
            </w:pPr>
            <w:proofErr w:type="spellStart"/>
            <w:r>
              <w:t>PrO</w:t>
            </w:r>
            <w:proofErr w:type="spellEnd"/>
            <w:r>
              <w:t>/VMBO met LWOO</w:t>
            </w:r>
          </w:p>
        </w:tc>
        <w:tc>
          <w:tcPr>
            <w:tcW w:w="1123" w:type="dxa"/>
            <w:gridSpan w:val="2"/>
            <w:vMerge w:val="restart"/>
            <w:tcBorders>
              <w:top w:val="single" w:sz="8" w:space="0" w:color="4BACC6"/>
              <w:left w:val="single" w:sz="8" w:space="0" w:color="4BACC6"/>
              <w:bottom w:val="single" w:sz="8" w:space="0" w:color="4BACC6"/>
              <w:right w:val="single" w:sz="8" w:space="0" w:color="4BACC6"/>
            </w:tcBorders>
            <w:shd w:val="clear" w:color="auto" w:fill="FFFFFF" w:themeFill="background1"/>
            <w:hideMark/>
          </w:tcPr>
          <w:p w:rsidR="0035090F" w:rsidRDefault="0035090F">
            <w:pPr>
              <w:pStyle w:val="Geenafstand"/>
              <w:spacing w:line="276" w:lineRule="auto"/>
              <w:rPr>
                <w:rFonts w:ascii="Arial" w:hAnsi="Arial" w:cs="Arial"/>
                <w:b/>
                <w:sz w:val="18"/>
                <w:szCs w:val="18"/>
              </w:rPr>
            </w:pPr>
            <w:r>
              <w:rPr>
                <w:rFonts w:ascii="Arial" w:hAnsi="Arial" w:cs="Arial"/>
                <w:b/>
                <w:sz w:val="18"/>
                <w:szCs w:val="18"/>
              </w:rPr>
              <w:t>Puk &amp; Ko</w:t>
            </w:r>
          </w:p>
        </w:tc>
        <w:tc>
          <w:tcPr>
            <w:tcW w:w="1247" w:type="dxa"/>
            <w:gridSpan w:val="2"/>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35090F" w:rsidRDefault="0035090F">
            <w:pPr>
              <w:pStyle w:val="Geenafstand"/>
              <w:spacing w:line="276" w:lineRule="auto"/>
              <w:rPr>
                <w:rFonts w:ascii="Arial" w:hAnsi="Arial" w:cs="Arial"/>
                <w:b/>
                <w:sz w:val="18"/>
                <w:szCs w:val="18"/>
              </w:rPr>
            </w:pPr>
            <w:r>
              <w:rPr>
                <w:rFonts w:ascii="Arial" w:hAnsi="Arial" w:cs="Arial"/>
                <w:b/>
                <w:sz w:val="18"/>
                <w:szCs w:val="18"/>
              </w:rPr>
              <w:t>Ik &amp; Ko-</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Stadium 1</w:t>
            </w:r>
          </w:p>
        </w:tc>
        <w:tc>
          <w:tcPr>
            <w:tcW w:w="1240" w:type="dxa"/>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35090F" w:rsidRDefault="0035090F">
            <w:pPr>
              <w:pStyle w:val="Geenafstand"/>
              <w:spacing w:line="276" w:lineRule="auto"/>
              <w:rPr>
                <w:rFonts w:ascii="Arial" w:hAnsi="Arial" w:cs="Arial"/>
                <w:b/>
                <w:sz w:val="18"/>
                <w:szCs w:val="18"/>
              </w:rPr>
            </w:pPr>
            <w:r>
              <w:rPr>
                <w:rFonts w:ascii="Arial" w:hAnsi="Arial" w:cs="Arial"/>
                <w:b/>
                <w:sz w:val="18"/>
                <w:szCs w:val="18"/>
              </w:rPr>
              <w:t>Ik &amp; Ko-</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Stadium 1-2</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090F" w:rsidRDefault="0035090F">
            <w:pPr>
              <w:pStyle w:val="Geenafstand"/>
              <w:spacing w:line="276" w:lineRule="auto"/>
              <w:rPr>
                <w:rFonts w:ascii="Arial" w:hAnsi="Arial" w:cs="Arial"/>
                <w:sz w:val="18"/>
                <w:szCs w:val="18"/>
              </w:rPr>
            </w:pPr>
            <w:r>
              <w:rPr>
                <w:rFonts w:ascii="Arial" w:hAnsi="Arial" w:cs="Arial"/>
                <w:sz w:val="18"/>
                <w:szCs w:val="18"/>
              </w:rPr>
              <w:t>Niveau 3 instructie</w:t>
            </w:r>
          </w:p>
          <w:p w:rsidR="0035090F" w:rsidRDefault="0035090F">
            <w:pPr>
              <w:pStyle w:val="Geenafstand"/>
              <w:spacing w:line="276" w:lineRule="auto"/>
              <w:rPr>
                <w:rFonts w:ascii="Arial" w:hAnsi="Arial" w:cs="Arial"/>
                <w:sz w:val="18"/>
                <w:szCs w:val="18"/>
              </w:rPr>
            </w:pPr>
          </w:p>
          <w:p w:rsidR="0035090F" w:rsidRDefault="0035090F">
            <w:pPr>
              <w:pStyle w:val="Geenafstand"/>
              <w:spacing w:line="276" w:lineRule="auto"/>
              <w:rPr>
                <w:rFonts w:ascii="Arial" w:hAnsi="Arial" w:cs="Arial"/>
                <w:sz w:val="18"/>
                <w:szCs w:val="18"/>
              </w:rPr>
            </w:pPr>
          </w:p>
          <w:p w:rsidR="0035090F" w:rsidRDefault="0035090F">
            <w:pPr>
              <w:pStyle w:val="Geenafstand"/>
              <w:spacing w:line="276" w:lineRule="auto"/>
              <w:rPr>
                <w:rFonts w:ascii="Arial" w:hAnsi="Arial" w:cs="Arial"/>
                <w:sz w:val="18"/>
                <w:szCs w:val="18"/>
              </w:rPr>
            </w:pP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sz w:val="18"/>
                <w:szCs w:val="18"/>
              </w:rPr>
            </w:pPr>
            <w:r>
              <w:rPr>
                <w:rFonts w:ascii="Arial" w:hAnsi="Arial" w:cs="Arial"/>
                <w:b/>
                <w:sz w:val="18"/>
                <w:szCs w:val="18"/>
              </w:rPr>
              <w:t>TNGT-toetsen</w:t>
            </w:r>
          </w:p>
        </w:tc>
        <w:tc>
          <w:tcPr>
            <w:tcW w:w="1240" w:type="dxa"/>
            <w:gridSpan w:val="2"/>
            <w:vMerge w:val="restart"/>
            <w:tcBorders>
              <w:top w:val="single" w:sz="8" w:space="0" w:color="4BACC6"/>
              <w:left w:val="single" w:sz="8" w:space="0" w:color="4BACC6"/>
              <w:bottom w:val="single" w:sz="8" w:space="0" w:color="4BACC6"/>
              <w:right w:val="single" w:sz="8" w:space="0" w:color="4BACC6"/>
            </w:tcBorders>
          </w:tcPr>
          <w:p w:rsidR="0035090F" w:rsidRDefault="0035090F">
            <w:pPr>
              <w:pStyle w:val="Geenafstand"/>
              <w:spacing w:line="276" w:lineRule="auto"/>
              <w:rPr>
                <w:rFonts w:ascii="Arial" w:hAnsi="Arial" w:cs="Arial"/>
                <w:sz w:val="18"/>
                <w:szCs w:val="18"/>
              </w:rPr>
            </w:pPr>
            <w:r>
              <w:rPr>
                <w:rFonts w:ascii="Arial" w:hAnsi="Arial" w:cs="Arial"/>
                <w:b/>
                <w:sz w:val="18"/>
                <w:szCs w:val="18"/>
              </w:rPr>
              <w:t xml:space="preserve">Taal op Maat- </w:t>
            </w:r>
            <w:r>
              <w:rPr>
                <w:rFonts w:ascii="Arial" w:hAnsi="Arial" w:cs="Arial"/>
                <w:sz w:val="18"/>
                <w:szCs w:val="18"/>
              </w:rPr>
              <w:t xml:space="preserve">Niveau 4 </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Taal op Maat- t</w:t>
            </w:r>
          </w:p>
          <w:p w:rsidR="0035090F" w:rsidRDefault="0035090F">
            <w:pPr>
              <w:pStyle w:val="Geenafstand"/>
              <w:spacing w:line="276" w:lineRule="auto"/>
              <w:rPr>
                <w:rFonts w:ascii="Arial" w:hAnsi="Arial" w:cs="Arial"/>
                <w:sz w:val="18"/>
                <w:szCs w:val="18"/>
              </w:rPr>
            </w:pPr>
            <w:r>
              <w:rPr>
                <w:rFonts w:ascii="Arial" w:hAnsi="Arial" w:cs="Arial"/>
                <w:sz w:val="18"/>
                <w:szCs w:val="18"/>
              </w:rPr>
              <w:t xml:space="preserve">Niveau 4 </w:t>
            </w:r>
          </w:p>
          <w:p w:rsidR="0035090F" w:rsidRDefault="0035090F">
            <w:pPr>
              <w:pStyle w:val="Geenafstand"/>
              <w:spacing w:line="276" w:lineRule="auto"/>
              <w:rPr>
                <w:rFonts w:ascii="Arial" w:hAnsi="Arial" w:cs="Arial"/>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Taal op Maat- t</w:t>
            </w:r>
          </w:p>
          <w:p w:rsidR="0035090F" w:rsidRDefault="0035090F">
            <w:pPr>
              <w:pStyle w:val="Geenafstand"/>
              <w:spacing w:line="276" w:lineRule="auto"/>
              <w:rPr>
                <w:rFonts w:ascii="Arial" w:hAnsi="Arial" w:cs="Arial"/>
                <w:sz w:val="18"/>
                <w:szCs w:val="18"/>
              </w:rPr>
            </w:pPr>
            <w:r>
              <w:rPr>
                <w:rFonts w:ascii="Arial" w:hAnsi="Arial" w:cs="Arial"/>
                <w:sz w:val="18"/>
                <w:szCs w:val="18"/>
              </w:rPr>
              <w:t xml:space="preserve">Niveau 4 </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090F" w:rsidRDefault="0035090F">
            <w:pPr>
              <w:pStyle w:val="Geenafstand"/>
              <w:spacing w:line="276" w:lineRule="auto"/>
              <w:rPr>
                <w:rFonts w:ascii="Arial" w:hAnsi="Arial" w:cs="Arial"/>
                <w:sz w:val="18"/>
                <w:szCs w:val="18"/>
              </w:rPr>
            </w:pPr>
            <w:r>
              <w:rPr>
                <w:rFonts w:ascii="Arial" w:hAnsi="Arial" w:cs="Arial"/>
                <w:sz w:val="18"/>
                <w:szCs w:val="18"/>
              </w:rPr>
              <w:t xml:space="preserve">Niveau 5 </w:t>
            </w:r>
          </w:p>
          <w:p w:rsidR="0035090F" w:rsidRDefault="0035090F">
            <w:pPr>
              <w:pStyle w:val="Geenafstand"/>
              <w:spacing w:line="276" w:lineRule="auto"/>
              <w:rPr>
                <w:rFonts w:ascii="Arial" w:hAnsi="Arial" w:cs="Arial"/>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sz w:val="18"/>
                <w:szCs w:val="18"/>
              </w:rPr>
            </w:pPr>
            <w:r>
              <w:rPr>
                <w:rFonts w:ascii="Arial" w:hAnsi="Arial" w:cs="Arial"/>
                <w:b/>
                <w:sz w:val="18"/>
                <w:szCs w:val="18"/>
              </w:rPr>
              <w:t>TNGT-toetsen</w:t>
            </w:r>
          </w:p>
        </w:tc>
        <w:tc>
          <w:tcPr>
            <w:tcW w:w="1353" w:type="dxa"/>
            <w:vMerge w:val="restart"/>
            <w:tcBorders>
              <w:top w:val="single" w:sz="8" w:space="0" w:color="4BACC6"/>
              <w:left w:val="single" w:sz="8" w:space="0" w:color="4BACC6"/>
              <w:bottom w:val="single" w:sz="8" w:space="0" w:color="4BACC6"/>
              <w:right w:val="single" w:sz="4" w:space="0" w:color="548DD4"/>
            </w:tcBorders>
          </w:tcPr>
          <w:p w:rsidR="0035090F" w:rsidRDefault="0035090F">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090F" w:rsidRDefault="0035090F">
            <w:pPr>
              <w:pStyle w:val="Geenafstand"/>
              <w:spacing w:line="276" w:lineRule="auto"/>
              <w:rPr>
                <w:rFonts w:ascii="Arial" w:hAnsi="Arial" w:cs="Arial"/>
                <w:sz w:val="18"/>
                <w:szCs w:val="18"/>
              </w:rPr>
            </w:pPr>
            <w:r>
              <w:rPr>
                <w:rFonts w:ascii="Arial" w:hAnsi="Arial" w:cs="Arial"/>
                <w:sz w:val="18"/>
                <w:szCs w:val="18"/>
              </w:rPr>
              <w:t xml:space="preserve">Niveau 5 </w:t>
            </w:r>
          </w:p>
          <w:p w:rsidR="0035090F" w:rsidRDefault="0035090F">
            <w:pPr>
              <w:pStyle w:val="Geenafstand"/>
              <w:spacing w:line="276" w:lineRule="auto"/>
              <w:rPr>
                <w:rFonts w:ascii="Arial" w:hAnsi="Arial" w:cs="Arial"/>
                <w:sz w:val="18"/>
                <w:szCs w:val="18"/>
              </w:rPr>
            </w:pPr>
          </w:p>
          <w:p w:rsidR="0035090F" w:rsidRDefault="0035090F">
            <w:pPr>
              <w:pStyle w:val="Geenafstand"/>
              <w:spacing w:line="276" w:lineRule="auto"/>
              <w:rPr>
                <w:rFonts w:ascii="Arial" w:hAnsi="Arial" w:cs="Arial"/>
                <w:b/>
                <w:sz w:val="18"/>
                <w:szCs w:val="18"/>
              </w:rPr>
            </w:pPr>
            <w:r>
              <w:rPr>
                <w:rFonts w:ascii="Arial" w:hAnsi="Arial" w:cs="Arial"/>
                <w:b/>
                <w:sz w:val="18"/>
                <w:szCs w:val="18"/>
              </w:rPr>
              <w:t>Methode-gebonden toetsen</w:t>
            </w:r>
          </w:p>
          <w:p w:rsidR="0035090F" w:rsidRDefault="0035090F">
            <w:pPr>
              <w:pStyle w:val="Geenafstand"/>
              <w:spacing w:line="276" w:lineRule="auto"/>
              <w:rPr>
                <w:rFonts w:ascii="Arial" w:hAnsi="Arial" w:cs="Arial"/>
                <w:b/>
                <w:sz w:val="18"/>
                <w:szCs w:val="18"/>
              </w:rPr>
            </w:pPr>
          </w:p>
          <w:p w:rsidR="0035090F" w:rsidRDefault="0035090F">
            <w:pPr>
              <w:pStyle w:val="Geenafstand"/>
              <w:spacing w:line="276" w:lineRule="auto"/>
              <w:rPr>
                <w:rFonts w:ascii="Arial" w:hAnsi="Arial" w:cs="Arial"/>
                <w:sz w:val="18"/>
                <w:szCs w:val="18"/>
              </w:rPr>
            </w:pPr>
            <w:r>
              <w:rPr>
                <w:rFonts w:ascii="Arial" w:hAnsi="Arial" w:cs="Arial"/>
                <w:b/>
                <w:sz w:val="18"/>
                <w:szCs w:val="18"/>
              </w:rPr>
              <w:t>TNGT-toetsen</w:t>
            </w:r>
          </w:p>
        </w:tc>
      </w:tr>
      <w:tr w:rsidR="0035090F" w:rsidTr="0035090F">
        <w:trPr>
          <w:trHeight w:val="69"/>
        </w:trPr>
        <w:tc>
          <w:tcPr>
            <w:tcW w:w="1175" w:type="dxa"/>
            <w:tcBorders>
              <w:top w:val="single" w:sz="8" w:space="0" w:color="4BACC6"/>
              <w:left w:val="single" w:sz="4" w:space="0" w:color="548DD4"/>
              <w:bottom w:val="single" w:sz="8" w:space="0" w:color="4BACC6"/>
              <w:right w:val="single" w:sz="8" w:space="0" w:color="4BACC6"/>
            </w:tcBorders>
            <w:shd w:val="clear" w:color="auto" w:fill="FF0000"/>
          </w:tcPr>
          <w:p w:rsidR="0035090F" w:rsidRDefault="0035090F">
            <w:pPr>
              <w:pStyle w:val="Geenafstand"/>
              <w:spacing w:line="276" w:lineRule="auto"/>
            </w:pP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FF0000"/>
            <w:hideMark/>
          </w:tcPr>
          <w:p w:rsidR="0035090F" w:rsidRDefault="0035090F">
            <w:pPr>
              <w:pStyle w:val="Geenafstand"/>
              <w:spacing w:line="276" w:lineRule="auto"/>
            </w:pPr>
            <w:r>
              <w:t>Praktijkroute</w:t>
            </w: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sz w:val="18"/>
                <w:szCs w:val="18"/>
              </w:rPr>
            </w:pP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090F" w:rsidRDefault="0035090F">
            <w:pPr>
              <w:spacing w:after="0" w:line="240" w:lineRule="auto"/>
              <w:rPr>
                <w:rFonts w:ascii="Arial" w:eastAsia="Calibri" w:hAnsi="Arial" w:cs="Arial"/>
                <w:sz w:val="18"/>
                <w:szCs w:val="18"/>
              </w:rPr>
            </w:pPr>
          </w:p>
        </w:tc>
        <w:tc>
          <w:tcPr>
            <w:tcW w:w="0" w:type="auto"/>
            <w:vMerge/>
            <w:tcBorders>
              <w:top w:val="single" w:sz="8" w:space="0" w:color="4BACC6"/>
              <w:left w:val="single" w:sz="8" w:space="0" w:color="4BACC6"/>
              <w:bottom w:val="single" w:sz="8" w:space="0" w:color="4BACC6"/>
              <w:right w:val="single" w:sz="4" w:space="0" w:color="548DD4"/>
            </w:tcBorders>
            <w:vAlign w:val="center"/>
            <w:hideMark/>
          </w:tcPr>
          <w:p w:rsidR="0035090F" w:rsidRDefault="0035090F">
            <w:pPr>
              <w:spacing w:after="0" w:line="240" w:lineRule="auto"/>
              <w:rPr>
                <w:rFonts w:ascii="Arial" w:eastAsia="Calibri" w:hAnsi="Arial" w:cs="Arial"/>
                <w:sz w:val="18"/>
                <w:szCs w:val="18"/>
              </w:rPr>
            </w:pPr>
          </w:p>
        </w:tc>
      </w:tr>
    </w:tbl>
    <w:p w:rsidR="0035090F" w:rsidRDefault="0035090F" w:rsidP="0035090F">
      <w:pPr>
        <w:spacing w:line="240" w:lineRule="auto"/>
        <w:rPr>
          <w:rFonts w:ascii="Arial" w:hAnsi="Arial" w:cs="Arial"/>
          <w:sz w:val="18"/>
          <w:szCs w:val="18"/>
        </w:rPr>
      </w:pPr>
    </w:p>
    <w:p w:rsidR="00952C57" w:rsidRDefault="00952C57" w:rsidP="0035090F">
      <w:pPr>
        <w:spacing w:line="240" w:lineRule="auto"/>
        <w:rPr>
          <w:rFonts w:ascii="Arial" w:hAnsi="Arial" w:cs="Arial"/>
          <w:sz w:val="18"/>
          <w:szCs w:val="18"/>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7196"/>
        <w:gridCol w:w="6237"/>
        <w:gridCol w:w="1726"/>
      </w:tblGrid>
      <w:tr w:rsidR="00E5751A" w:rsidRPr="002E6F1B" w:rsidTr="008F5BD9">
        <w:trPr>
          <w:trHeight w:val="356"/>
        </w:trPr>
        <w:tc>
          <w:tcPr>
            <w:tcW w:w="7196" w:type="dxa"/>
            <w:tcBorders>
              <w:top w:val="single" w:sz="4" w:space="0" w:color="auto"/>
              <w:left w:val="single" w:sz="4" w:space="0" w:color="auto"/>
              <w:bottom w:val="single" w:sz="4" w:space="0" w:color="auto"/>
              <w:right w:val="single" w:sz="4" w:space="0" w:color="auto"/>
            </w:tcBorders>
            <w:shd w:val="clear" w:color="auto" w:fill="BFBFBF"/>
          </w:tcPr>
          <w:p w:rsidR="00E5751A" w:rsidRPr="002E6F1B" w:rsidRDefault="00E5751A" w:rsidP="003621A7">
            <w:pPr>
              <w:pStyle w:val="Geenafstand"/>
              <w:rPr>
                <w:rFonts w:ascii="Arial" w:hAnsi="Arial" w:cs="Arial"/>
                <w:b/>
                <w:sz w:val="18"/>
                <w:szCs w:val="18"/>
              </w:rPr>
            </w:pPr>
            <w:r w:rsidRPr="002E6F1B">
              <w:rPr>
                <w:rFonts w:ascii="Arial" w:hAnsi="Arial" w:cs="Arial"/>
                <w:b/>
                <w:sz w:val="18"/>
                <w:szCs w:val="18"/>
              </w:rPr>
              <w:t>Na te streven doelen</w:t>
            </w:r>
            <w:r w:rsidR="006646C2">
              <w:rPr>
                <w:rFonts w:ascii="Arial" w:hAnsi="Arial" w:cs="Arial"/>
                <w:b/>
                <w:sz w:val="18"/>
                <w:szCs w:val="18"/>
              </w:rPr>
              <w:t xml:space="preserve"> uit </w:t>
            </w:r>
            <w:proofErr w:type="spellStart"/>
            <w:r w:rsidR="006646C2">
              <w:rPr>
                <w:rFonts w:ascii="Arial" w:hAnsi="Arial" w:cs="Arial"/>
                <w:b/>
                <w:sz w:val="18"/>
                <w:szCs w:val="18"/>
              </w:rPr>
              <w:t>ToM</w:t>
            </w:r>
            <w:proofErr w:type="spellEnd"/>
            <w:r w:rsidR="006646C2">
              <w:rPr>
                <w:rFonts w:ascii="Arial" w:hAnsi="Arial" w:cs="Arial"/>
                <w:b/>
                <w:sz w:val="18"/>
                <w:szCs w:val="18"/>
              </w:rPr>
              <w:t xml:space="preserve"> 5 + 6</w:t>
            </w:r>
            <w:bookmarkStart w:id="0" w:name="_GoBack"/>
            <w:bookmarkEnd w:id="0"/>
          </w:p>
        </w:tc>
        <w:tc>
          <w:tcPr>
            <w:tcW w:w="6237" w:type="dxa"/>
            <w:tcBorders>
              <w:top w:val="single" w:sz="4" w:space="0" w:color="auto"/>
              <w:left w:val="single" w:sz="4" w:space="0" w:color="auto"/>
              <w:bottom w:val="single" w:sz="4" w:space="0" w:color="auto"/>
              <w:right w:val="single" w:sz="4" w:space="0" w:color="000000"/>
            </w:tcBorders>
            <w:shd w:val="clear" w:color="auto" w:fill="BFBFBF"/>
            <w:hideMark/>
          </w:tcPr>
          <w:p w:rsidR="00E5751A" w:rsidRPr="002E6F1B" w:rsidRDefault="00E5751A" w:rsidP="003621A7">
            <w:pPr>
              <w:pStyle w:val="Geenafstand"/>
              <w:rPr>
                <w:rFonts w:ascii="Arial" w:hAnsi="Arial" w:cs="Arial"/>
                <w:sz w:val="18"/>
                <w:szCs w:val="18"/>
              </w:rPr>
            </w:pPr>
            <w:r w:rsidRPr="002E6F1B">
              <w:rPr>
                <w:rFonts w:ascii="Arial" w:hAnsi="Arial" w:cs="Arial"/>
                <w:b/>
                <w:sz w:val="18"/>
                <w:szCs w:val="18"/>
              </w:rPr>
              <w:t>Middelen</w:t>
            </w:r>
            <w:r w:rsidR="00C24C22">
              <w:rPr>
                <w:rFonts w:ascii="Arial" w:hAnsi="Arial" w:cs="Arial"/>
                <w:b/>
                <w:sz w:val="18"/>
                <w:szCs w:val="18"/>
              </w:rPr>
              <w:t>,</w:t>
            </w:r>
            <w:r w:rsidRPr="002E6F1B">
              <w:rPr>
                <w:rFonts w:ascii="Arial" w:hAnsi="Arial" w:cs="Arial"/>
                <w:b/>
                <w:sz w:val="18"/>
                <w:szCs w:val="18"/>
              </w:rPr>
              <w:t xml:space="preserve"> organisatie, pedagogisch en didactische aanpak</w:t>
            </w:r>
          </w:p>
        </w:tc>
        <w:tc>
          <w:tcPr>
            <w:tcW w:w="1726" w:type="dxa"/>
            <w:tcBorders>
              <w:top w:val="single" w:sz="4" w:space="0" w:color="auto"/>
              <w:left w:val="single" w:sz="4" w:space="0" w:color="000000"/>
              <w:bottom w:val="single" w:sz="4" w:space="0" w:color="000000"/>
              <w:right w:val="single" w:sz="4" w:space="0" w:color="548DD4"/>
            </w:tcBorders>
            <w:shd w:val="clear" w:color="auto" w:fill="BFBFBF"/>
            <w:hideMark/>
          </w:tcPr>
          <w:p w:rsidR="00E5751A" w:rsidRPr="002E6F1B" w:rsidRDefault="009622CB" w:rsidP="003621A7">
            <w:pPr>
              <w:pStyle w:val="Geenafstand"/>
              <w:rPr>
                <w:rFonts w:ascii="Arial" w:hAnsi="Arial" w:cs="Arial"/>
                <w:b/>
                <w:sz w:val="18"/>
                <w:szCs w:val="18"/>
              </w:rPr>
            </w:pPr>
            <w:r w:rsidRPr="002E6F1B">
              <w:rPr>
                <w:rFonts w:ascii="Arial" w:hAnsi="Arial" w:cs="Arial"/>
                <w:b/>
                <w:sz w:val="18"/>
                <w:szCs w:val="18"/>
              </w:rPr>
              <w:t>F</w:t>
            </w:r>
            <w:r w:rsidR="00E5751A" w:rsidRPr="002E6F1B">
              <w:rPr>
                <w:rFonts w:ascii="Arial" w:hAnsi="Arial" w:cs="Arial"/>
                <w:b/>
                <w:sz w:val="18"/>
                <w:szCs w:val="18"/>
              </w:rPr>
              <w:t>requentie</w:t>
            </w:r>
          </w:p>
        </w:tc>
      </w:tr>
      <w:tr w:rsidR="008F5BD9" w:rsidRPr="002E6F1B" w:rsidTr="008F5BD9">
        <w:tc>
          <w:tcPr>
            <w:tcW w:w="7196" w:type="dxa"/>
            <w:tcBorders>
              <w:top w:val="single" w:sz="4" w:space="0" w:color="auto"/>
              <w:left w:val="single" w:sz="4" w:space="0" w:color="auto"/>
              <w:bottom w:val="single" w:sz="4" w:space="0" w:color="auto"/>
              <w:right w:val="single" w:sz="4" w:space="0" w:color="000000"/>
            </w:tcBorders>
          </w:tcPr>
          <w:p w:rsidR="00673FA1" w:rsidRPr="00673FA1" w:rsidRDefault="00673FA1" w:rsidP="00673FA1">
            <w:pPr>
              <w:autoSpaceDE w:val="0"/>
              <w:autoSpaceDN w:val="0"/>
              <w:adjustRightInd w:val="0"/>
              <w:spacing w:after="0" w:line="240" w:lineRule="auto"/>
              <w:rPr>
                <w:rFonts w:ascii="Verdana" w:hAnsi="Verdana" w:cs="Verdana"/>
                <w:b/>
                <w:i/>
                <w:iCs/>
                <w:sz w:val="20"/>
                <w:szCs w:val="20"/>
              </w:rPr>
            </w:pPr>
            <w:r w:rsidRPr="00673FA1">
              <w:rPr>
                <w:rFonts w:ascii="Verdana" w:hAnsi="Verdana" w:cs="Verdana"/>
                <w:b/>
                <w:i/>
                <w:iCs/>
                <w:sz w:val="20"/>
                <w:szCs w:val="20"/>
              </w:rPr>
              <w:t>Begrijpen van manueel taalaanbod</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 De kinderen doen actief mee in vormen van</w:t>
            </w:r>
            <w:r w:rsidR="00D54EEE">
              <w:rPr>
                <w:rFonts w:ascii="Verdana" w:hAnsi="Verdana" w:cs="Verdana"/>
                <w:sz w:val="20"/>
                <w:szCs w:val="20"/>
              </w:rPr>
              <w:t xml:space="preserve"> </w:t>
            </w:r>
            <w:r>
              <w:rPr>
                <w:rFonts w:ascii="Verdana" w:hAnsi="Verdana" w:cs="Verdana"/>
                <w:sz w:val="20"/>
                <w:szCs w:val="20"/>
              </w:rPr>
              <w:t>communicatie die van belang zijn voor het leren</w:t>
            </w:r>
            <w:r w:rsidR="00D54EEE">
              <w:rPr>
                <w:rFonts w:ascii="Verdana" w:hAnsi="Verdana" w:cs="Verdana"/>
                <w:sz w:val="20"/>
                <w:szCs w:val="20"/>
              </w:rPr>
              <w:t xml:space="preserve"> </w:t>
            </w:r>
            <w:r>
              <w:rPr>
                <w:rFonts w:ascii="Verdana" w:hAnsi="Verdana" w:cs="Verdana"/>
                <w:sz w:val="20"/>
                <w:szCs w:val="20"/>
              </w:rPr>
              <w:t>op school (bijvoorbeeld in klassikale instructie,</w:t>
            </w:r>
            <w:r w:rsidR="00D54EEE">
              <w:rPr>
                <w:rFonts w:ascii="Verdana" w:hAnsi="Verdana" w:cs="Verdana"/>
                <w:sz w:val="20"/>
                <w:szCs w:val="20"/>
              </w:rPr>
              <w:t xml:space="preserve"> </w:t>
            </w:r>
            <w:r>
              <w:rPr>
                <w:rFonts w:ascii="Verdana" w:hAnsi="Verdana" w:cs="Verdana"/>
                <w:sz w:val="20"/>
                <w:szCs w:val="20"/>
              </w:rPr>
              <w:t>kritisch reageren op leerstof, ordelijke</w:t>
            </w:r>
            <w:r w:rsidR="00D54EEE">
              <w:rPr>
                <w:rFonts w:ascii="Verdana" w:hAnsi="Verdana" w:cs="Verdana"/>
                <w:sz w:val="20"/>
                <w:szCs w:val="20"/>
              </w:rPr>
              <w:t xml:space="preserve"> </w:t>
            </w:r>
            <w:r>
              <w:rPr>
                <w:rFonts w:ascii="Verdana" w:hAnsi="Verdana" w:cs="Verdana"/>
                <w:sz w:val="20"/>
                <w:szCs w:val="20"/>
              </w:rPr>
              <w:t>beurtwisselingsgedrag, individuele leergesprekken,</w:t>
            </w:r>
            <w:r w:rsidR="00D54EEE">
              <w:rPr>
                <w:rFonts w:ascii="Verdana" w:hAnsi="Verdana" w:cs="Verdana"/>
                <w:sz w:val="20"/>
                <w:szCs w:val="20"/>
              </w:rPr>
              <w:t xml:space="preserve"> </w:t>
            </w:r>
            <w:r>
              <w:rPr>
                <w:rFonts w:ascii="Verdana" w:hAnsi="Verdana" w:cs="Verdana"/>
                <w:sz w:val="20"/>
                <w:szCs w:val="20"/>
              </w:rPr>
              <w:t>samenwerken in een groepje, kringgesprekken,</w:t>
            </w:r>
            <w:r w:rsidR="00D54EEE">
              <w:rPr>
                <w:rFonts w:ascii="Verdana" w:hAnsi="Verdana" w:cs="Verdana"/>
                <w:sz w:val="20"/>
                <w:szCs w:val="20"/>
              </w:rPr>
              <w:t xml:space="preserve"> </w:t>
            </w:r>
            <w:r>
              <w:rPr>
                <w:rFonts w:ascii="Verdana" w:hAnsi="Verdana" w:cs="Verdana"/>
                <w:sz w:val="20"/>
                <w:szCs w:val="20"/>
              </w:rPr>
              <w:t>reageren op commentaar op eigen</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gespreksbijdragen, omgaan met oudere en</w:t>
            </w:r>
            <w:r w:rsidR="00D54EEE">
              <w:rPr>
                <w:rFonts w:ascii="Verdana" w:hAnsi="Verdana" w:cs="Verdana"/>
                <w:sz w:val="20"/>
                <w:szCs w:val="20"/>
              </w:rPr>
              <w:t xml:space="preserve"> </w:t>
            </w:r>
            <w:r>
              <w:rPr>
                <w:rFonts w:ascii="Verdana" w:hAnsi="Verdana" w:cs="Verdana"/>
                <w:sz w:val="20"/>
                <w:szCs w:val="20"/>
              </w:rPr>
              <w:t>jongere leerlingen)</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 De kinderen begrijpen informatieve en appellatieve</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teksten (zoals: leerteksten, instructies, betogen,</w:t>
            </w:r>
            <w:r w:rsidR="00D54EEE">
              <w:rPr>
                <w:rFonts w:ascii="Verdana" w:hAnsi="Verdana" w:cs="Verdana"/>
                <w:sz w:val="20"/>
                <w:szCs w:val="20"/>
              </w:rPr>
              <w:t xml:space="preserve"> </w:t>
            </w:r>
            <w:r>
              <w:rPr>
                <w:rFonts w:ascii="Verdana" w:hAnsi="Verdana" w:cs="Verdana"/>
                <w:sz w:val="20"/>
                <w:szCs w:val="20"/>
              </w:rPr>
              <w:t>mededelingen, informatievideo’s etc.) en kunnen</w:t>
            </w:r>
            <w:r w:rsidR="00D54EEE">
              <w:rPr>
                <w:rFonts w:ascii="Verdana" w:hAnsi="Verdana" w:cs="Verdana"/>
                <w:sz w:val="20"/>
                <w:szCs w:val="20"/>
              </w:rPr>
              <w:t xml:space="preserve"> </w:t>
            </w:r>
            <w:r>
              <w:rPr>
                <w:rFonts w:ascii="Verdana" w:hAnsi="Verdana" w:cs="Verdana"/>
                <w:sz w:val="20"/>
                <w:szCs w:val="20"/>
              </w:rPr>
              <w:t>(met hulp) klassikale instructies opvolgen</w:t>
            </w:r>
            <w:r w:rsidR="00D54EEE">
              <w:rPr>
                <w:rFonts w:ascii="Verdana" w:hAnsi="Verdana" w:cs="Verdana"/>
                <w:sz w:val="20"/>
                <w:szCs w:val="20"/>
              </w:rPr>
              <w:t xml:space="preserve"> </w:t>
            </w:r>
            <w:r>
              <w:rPr>
                <w:rFonts w:ascii="Verdana" w:hAnsi="Verdana" w:cs="Verdana"/>
                <w:sz w:val="20"/>
                <w:szCs w:val="20"/>
              </w:rPr>
              <w:t>(bijvoorbeeld huiswerkopdrachten, werkinstructies,</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gedragsaanwijzingen)</w:t>
            </w:r>
          </w:p>
          <w:p w:rsidR="00673FA1" w:rsidRDefault="00673FA1" w:rsidP="00673FA1">
            <w:pPr>
              <w:autoSpaceDE w:val="0"/>
              <w:autoSpaceDN w:val="0"/>
              <w:adjustRightInd w:val="0"/>
              <w:spacing w:after="0" w:line="240" w:lineRule="auto"/>
              <w:rPr>
                <w:rFonts w:ascii="Verdana" w:hAnsi="Verdana" w:cs="Verdana"/>
                <w:sz w:val="20"/>
                <w:szCs w:val="20"/>
              </w:rPr>
            </w:pPr>
          </w:p>
          <w:p w:rsidR="00673FA1" w:rsidRPr="00673FA1" w:rsidRDefault="00673FA1" w:rsidP="00673FA1">
            <w:pPr>
              <w:autoSpaceDE w:val="0"/>
              <w:autoSpaceDN w:val="0"/>
              <w:adjustRightInd w:val="0"/>
              <w:spacing w:after="0" w:line="240" w:lineRule="auto"/>
              <w:rPr>
                <w:rFonts w:ascii="Verdana" w:hAnsi="Verdana" w:cs="Verdana"/>
                <w:b/>
                <w:i/>
                <w:iCs/>
                <w:sz w:val="20"/>
                <w:szCs w:val="20"/>
              </w:rPr>
            </w:pPr>
            <w:r w:rsidRPr="00673FA1">
              <w:rPr>
                <w:rFonts w:ascii="Verdana" w:hAnsi="Verdana" w:cs="Verdana"/>
                <w:b/>
                <w:i/>
                <w:iCs/>
                <w:sz w:val="20"/>
                <w:szCs w:val="20"/>
              </w:rPr>
              <w:t>Verhalende, expressieve en poëtische teksten</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3 De kinderen reageren op de inhoud van</w:t>
            </w:r>
            <w:r w:rsidR="00D54EEE">
              <w:rPr>
                <w:rFonts w:ascii="Verdana" w:hAnsi="Verdana" w:cs="Verdana"/>
                <w:sz w:val="20"/>
                <w:szCs w:val="20"/>
              </w:rPr>
              <w:t xml:space="preserve"> </w:t>
            </w:r>
            <w:r>
              <w:rPr>
                <w:rFonts w:ascii="Verdana" w:hAnsi="Verdana" w:cs="Verdana"/>
                <w:sz w:val="20"/>
                <w:szCs w:val="20"/>
              </w:rPr>
              <w:t>verhalende, expressieve en poëtische teksten</w:t>
            </w:r>
            <w:r w:rsidR="00D54EEE">
              <w:rPr>
                <w:rFonts w:ascii="Verdana" w:hAnsi="Verdana" w:cs="Verdana"/>
                <w:sz w:val="20"/>
                <w:szCs w:val="20"/>
              </w:rPr>
              <w:t xml:space="preserve"> </w:t>
            </w:r>
            <w:r>
              <w:rPr>
                <w:rFonts w:ascii="Verdana" w:hAnsi="Verdana" w:cs="Verdana"/>
                <w:sz w:val="20"/>
                <w:szCs w:val="20"/>
              </w:rPr>
              <w:t>(fictie, sprookjes, jeugdliteratuur, fabels,</w:t>
            </w:r>
            <w:r w:rsidR="00D54EEE">
              <w:rPr>
                <w:rFonts w:ascii="Verdana" w:hAnsi="Verdana" w:cs="Verdana"/>
                <w:sz w:val="20"/>
                <w:szCs w:val="20"/>
              </w:rPr>
              <w:t xml:space="preserve"> </w:t>
            </w:r>
            <w:r>
              <w:rPr>
                <w:rFonts w:ascii="Verdana" w:hAnsi="Verdana" w:cs="Verdana"/>
                <w:sz w:val="20"/>
                <w:szCs w:val="20"/>
              </w:rPr>
              <w:t>gedichten, vertellingen, etc.)</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4 De kinderen kunnen vragen stellen over de</w:t>
            </w:r>
            <w:r w:rsidR="00D54EEE">
              <w:rPr>
                <w:rFonts w:ascii="Verdana" w:hAnsi="Verdana" w:cs="Verdana"/>
                <w:sz w:val="20"/>
                <w:szCs w:val="20"/>
              </w:rPr>
              <w:t xml:space="preserve"> </w:t>
            </w:r>
            <w:r>
              <w:rPr>
                <w:rFonts w:ascii="Verdana" w:hAnsi="Verdana" w:cs="Verdana"/>
                <w:sz w:val="20"/>
                <w:szCs w:val="20"/>
              </w:rPr>
              <w:t>aangeboden leerstof en over de betekenissen van</w:t>
            </w:r>
            <w:r w:rsidR="00D54EEE">
              <w:rPr>
                <w:rFonts w:ascii="Verdana" w:hAnsi="Verdana" w:cs="Verdana"/>
                <w:sz w:val="20"/>
                <w:szCs w:val="20"/>
              </w:rPr>
              <w:t xml:space="preserve"> </w:t>
            </w:r>
            <w:r>
              <w:rPr>
                <w:rFonts w:ascii="Verdana" w:hAnsi="Verdana" w:cs="Verdana"/>
                <w:sz w:val="20"/>
                <w:szCs w:val="20"/>
              </w:rPr>
              <w:t>woorden, zinnen en teksten</w:t>
            </w:r>
          </w:p>
          <w:p w:rsidR="00D54EEE"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5 De kinderen kunnen in eigen gebaren vertellen wat</w:t>
            </w:r>
            <w:r w:rsidR="00D54EEE">
              <w:rPr>
                <w:rFonts w:ascii="Verdana" w:hAnsi="Verdana" w:cs="Verdana"/>
                <w:sz w:val="20"/>
                <w:szCs w:val="20"/>
              </w:rPr>
              <w:t xml:space="preserve"> </w:t>
            </w:r>
            <w:r>
              <w:rPr>
                <w:rFonts w:ascii="Verdana" w:hAnsi="Verdana" w:cs="Verdana"/>
                <w:sz w:val="20"/>
                <w:szCs w:val="20"/>
              </w:rPr>
              <w:t>er in (een passage van) de tekst bedoeld wordt</w:t>
            </w:r>
            <w:r w:rsidR="00D54EEE">
              <w:rPr>
                <w:rFonts w:ascii="Verdana" w:hAnsi="Verdana" w:cs="Verdana"/>
                <w:sz w:val="20"/>
                <w:szCs w:val="20"/>
              </w:rPr>
              <w:t xml:space="preserve"> </w:t>
            </w:r>
          </w:p>
          <w:p w:rsidR="00673FA1" w:rsidRDefault="00673FA1" w:rsidP="00673FA1">
            <w:pPr>
              <w:autoSpaceDE w:val="0"/>
              <w:autoSpaceDN w:val="0"/>
              <w:adjustRightInd w:val="0"/>
              <w:spacing w:after="0" w:line="240" w:lineRule="auto"/>
              <w:rPr>
                <w:rFonts w:ascii="Wingdings2" w:hAnsi="Wingdings2" w:cs="Wingdings2"/>
                <w:sz w:val="16"/>
                <w:szCs w:val="16"/>
              </w:rPr>
            </w:pPr>
            <w:r>
              <w:rPr>
                <w:rFonts w:ascii="Verdana" w:hAnsi="Verdana" w:cs="Verdana"/>
                <w:sz w:val="20"/>
                <w:szCs w:val="20"/>
              </w:rPr>
              <w:t xml:space="preserve">GK 6 De kinderen </w:t>
            </w:r>
            <w:r w:rsidR="00D54EEE">
              <w:rPr>
                <w:rFonts w:ascii="Verdana" w:hAnsi="Verdana" w:cs="Verdana"/>
                <w:sz w:val="20"/>
                <w:szCs w:val="20"/>
              </w:rPr>
              <w:t>kunnen antwoord geven op vragen</w:t>
            </w:r>
          </w:p>
          <w:p w:rsidR="00C90946" w:rsidRP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7 De kinderen kunnen de volgorde van</w:t>
            </w:r>
            <w:r w:rsidR="00D54EEE">
              <w:rPr>
                <w:rFonts w:ascii="Verdana" w:hAnsi="Verdana" w:cs="Verdana"/>
                <w:sz w:val="20"/>
                <w:szCs w:val="20"/>
              </w:rPr>
              <w:t xml:space="preserve"> </w:t>
            </w:r>
            <w:r>
              <w:rPr>
                <w:rFonts w:ascii="Verdana" w:hAnsi="Verdana" w:cs="Verdana"/>
                <w:sz w:val="20"/>
                <w:szCs w:val="20"/>
              </w:rPr>
              <w:t xml:space="preserve">gebeurtenissen </w:t>
            </w:r>
            <w:r w:rsidR="00D54EEE">
              <w:rPr>
                <w:rFonts w:ascii="Verdana" w:hAnsi="Verdana" w:cs="Verdana"/>
                <w:sz w:val="20"/>
                <w:szCs w:val="20"/>
              </w:rPr>
              <w:t>w</w:t>
            </w:r>
            <w:r>
              <w:rPr>
                <w:rFonts w:ascii="Verdana" w:hAnsi="Verdana" w:cs="Verdana"/>
                <w:sz w:val="20"/>
                <w:szCs w:val="20"/>
              </w:rPr>
              <w:t>eergeven</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8 De kinderen kunnen de omstandigheden van een</w:t>
            </w:r>
            <w:r w:rsidR="00D54EEE">
              <w:rPr>
                <w:rFonts w:ascii="Verdana" w:hAnsi="Verdana" w:cs="Verdana"/>
                <w:sz w:val="20"/>
                <w:szCs w:val="20"/>
              </w:rPr>
              <w:t xml:space="preserve"> </w:t>
            </w:r>
            <w:r>
              <w:rPr>
                <w:rFonts w:ascii="Verdana" w:hAnsi="Verdana" w:cs="Verdana"/>
                <w:sz w:val="20"/>
                <w:szCs w:val="20"/>
              </w:rPr>
              <w:t>gebeurtenis noemen (oorzaak - reden - gevolg)</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9 De kinderen kunnen het verloop van een verhaal</w:t>
            </w:r>
            <w:r w:rsidR="00D54EEE">
              <w:rPr>
                <w:rFonts w:ascii="Verdana" w:hAnsi="Verdana" w:cs="Verdana"/>
                <w:sz w:val="20"/>
                <w:szCs w:val="20"/>
              </w:rPr>
              <w:t xml:space="preserve"> </w:t>
            </w:r>
            <w:r>
              <w:rPr>
                <w:rFonts w:ascii="Verdana" w:hAnsi="Verdana" w:cs="Verdana"/>
                <w:sz w:val="20"/>
                <w:szCs w:val="20"/>
              </w:rPr>
              <w:t>of de tekstinhoud voorspellen</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10 De kinderen kunnen motieven en waarderingen in</w:t>
            </w:r>
            <w:r w:rsidR="00D54EEE">
              <w:rPr>
                <w:rFonts w:ascii="Verdana" w:hAnsi="Verdana" w:cs="Verdana"/>
                <w:sz w:val="20"/>
                <w:szCs w:val="20"/>
              </w:rPr>
              <w:t xml:space="preserve"> </w:t>
            </w:r>
            <w:r>
              <w:rPr>
                <w:rFonts w:ascii="Verdana" w:hAnsi="Verdana" w:cs="Verdana"/>
                <w:sz w:val="20"/>
                <w:szCs w:val="20"/>
              </w:rPr>
              <w:t>de tekst weergeven</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11 De kinderen kunnen hun mening geven over de</w:t>
            </w:r>
            <w:r w:rsidR="00D54EEE">
              <w:rPr>
                <w:rFonts w:ascii="Verdana" w:hAnsi="Verdana" w:cs="Verdana"/>
                <w:sz w:val="20"/>
                <w:szCs w:val="20"/>
              </w:rPr>
              <w:t xml:space="preserve"> </w:t>
            </w:r>
            <w:r>
              <w:rPr>
                <w:rFonts w:ascii="Verdana" w:hAnsi="Verdana" w:cs="Verdana"/>
                <w:sz w:val="20"/>
                <w:szCs w:val="20"/>
              </w:rPr>
              <w:t>(inhoud van) de tekst</w:t>
            </w:r>
          </w:p>
          <w:p w:rsidR="00C90946" w:rsidRP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12 De kinderen kunnen hoofd- en bijzaken</w:t>
            </w:r>
            <w:r w:rsidR="00D54EEE">
              <w:rPr>
                <w:rFonts w:ascii="Verdana" w:hAnsi="Verdana" w:cs="Verdana"/>
                <w:sz w:val="20"/>
                <w:szCs w:val="20"/>
              </w:rPr>
              <w:t xml:space="preserve"> </w:t>
            </w:r>
            <w:r>
              <w:rPr>
                <w:rFonts w:ascii="Verdana" w:hAnsi="Verdana" w:cs="Verdana"/>
                <w:sz w:val="20"/>
                <w:szCs w:val="20"/>
              </w:rPr>
              <w:t>onderscheiden en een korte samenvatting van de</w:t>
            </w:r>
            <w:r w:rsidR="00D54EEE">
              <w:rPr>
                <w:rFonts w:ascii="Verdana" w:hAnsi="Verdana" w:cs="Verdana"/>
                <w:sz w:val="20"/>
                <w:szCs w:val="20"/>
              </w:rPr>
              <w:t xml:space="preserve"> </w:t>
            </w:r>
            <w:r>
              <w:rPr>
                <w:rFonts w:ascii="Verdana" w:hAnsi="Verdana" w:cs="Verdana"/>
                <w:sz w:val="20"/>
                <w:szCs w:val="20"/>
              </w:rPr>
              <w:t>inhoud geven</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13 De kinderen kunnen de betekenis van zinnen en</w:t>
            </w:r>
            <w:r w:rsidR="00D54EEE">
              <w:rPr>
                <w:rFonts w:ascii="Verdana" w:hAnsi="Verdana" w:cs="Verdana"/>
                <w:sz w:val="20"/>
                <w:szCs w:val="20"/>
              </w:rPr>
              <w:t xml:space="preserve"> </w:t>
            </w:r>
            <w:r>
              <w:rPr>
                <w:rFonts w:ascii="Verdana" w:hAnsi="Verdana" w:cs="Verdana"/>
                <w:sz w:val="20"/>
                <w:szCs w:val="20"/>
              </w:rPr>
              <w:t>de betekenisrelaties tussen de zinnen (met hulp)</w:t>
            </w:r>
            <w:r w:rsidR="00D54EEE">
              <w:rPr>
                <w:rFonts w:ascii="Verdana" w:hAnsi="Verdana" w:cs="Verdana"/>
                <w:sz w:val="20"/>
                <w:szCs w:val="20"/>
              </w:rPr>
              <w:t xml:space="preserve"> </w:t>
            </w:r>
            <w:r>
              <w:rPr>
                <w:rFonts w:ascii="Verdana" w:hAnsi="Verdana" w:cs="Verdana"/>
                <w:sz w:val="20"/>
                <w:szCs w:val="20"/>
              </w:rPr>
              <w:t>in eigen gebaren weergeven (alleen groep 6)</w:t>
            </w:r>
          </w:p>
          <w:p w:rsidR="00D54EEE" w:rsidRDefault="00D54EEE" w:rsidP="00C90946">
            <w:pPr>
              <w:autoSpaceDE w:val="0"/>
              <w:autoSpaceDN w:val="0"/>
              <w:adjustRightInd w:val="0"/>
              <w:spacing w:after="0" w:line="240" w:lineRule="auto"/>
              <w:rPr>
                <w:rFonts w:ascii="Verdana" w:hAnsi="Verdana" w:cs="Verdana"/>
                <w:i/>
                <w:iCs/>
                <w:sz w:val="20"/>
                <w:szCs w:val="20"/>
              </w:rPr>
            </w:pPr>
          </w:p>
          <w:p w:rsidR="00C90946" w:rsidRDefault="00C90946" w:rsidP="00C90946">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Deelnemen aan gesprekssituaties</w:t>
            </w:r>
          </w:p>
          <w:p w:rsidR="00C90946" w:rsidRP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14 De kinderen kunnen informatie geven (mededeling</w:t>
            </w:r>
            <w:r w:rsidR="00D54EEE">
              <w:rPr>
                <w:rFonts w:ascii="Verdana" w:hAnsi="Verdana" w:cs="Verdana"/>
                <w:sz w:val="20"/>
                <w:szCs w:val="20"/>
              </w:rPr>
              <w:t xml:space="preserve"> </w:t>
            </w:r>
            <w:r>
              <w:rPr>
                <w:rFonts w:ascii="Verdana" w:hAnsi="Verdana" w:cs="Verdana"/>
                <w:sz w:val="20"/>
                <w:szCs w:val="20"/>
              </w:rPr>
              <w:t>doen, beschrijven, uitleg geven)</w:t>
            </w:r>
          </w:p>
          <w:p w:rsidR="00C90946" w:rsidRDefault="00C90946" w:rsidP="00C90946">
            <w:pPr>
              <w:autoSpaceDE w:val="0"/>
              <w:autoSpaceDN w:val="0"/>
              <w:adjustRightInd w:val="0"/>
              <w:spacing w:after="0" w:line="240" w:lineRule="auto"/>
              <w:rPr>
                <w:rFonts w:ascii="Wingdings2" w:hAnsi="Wingdings2" w:cs="Wingdings2"/>
                <w:sz w:val="16"/>
                <w:szCs w:val="16"/>
              </w:rPr>
            </w:pPr>
            <w:r>
              <w:rPr>
                <w:rFonts w:ascii="Verdana" w:hAnsi="Verdana" w:cs="Verdana"/>
                <w:sz w:val="20"/>
                <w:szCs w:val="20"/>
              </w:rPr>
              <w:t>GK 15 De kinderen kunnen informatie vragen (alleen groep 6)</w:t>
            </w:r>
          </w:p>
          <w:p w:rsidR="00C90946" w:rsidRDefault="00C90946" w:rsidP="00C90946">
            <w:pPr>
              <w:autoSpaceDE w:val="0"/>
              <w:autoSpaceDN w:val="0"/>
              <w:adjustRightInd w:val="0"/>
              <w:spacing w:after="0" w:line="240" w:lineRule="auto"/>
              <w:rPr>
                <w:rFonts w:ascii="Wingdings2" w:hAnsi="Wingdings2" w:cs="Wingdings2"/>
                <w:sz w:val="16"/>
                <w:szCs w:val="16"/>
              </w:rPr>
            </w:pPr>
            <w:r>
              <w:rPr>
                <w:rFonts w:ascii="Verdana" w:hAnsi="Verdana" w:cs="Verdana"/>
                <w:sz w:val="20"/>
                <w:szCs w:val="20"/>
              </w:rPr>
              <w:t>GK 16 De kinderen k</w:t>
            </w:r>
            <w:r w:rsidR="00D54EEE">
              <w:rPr>
                <w:rFonts w:ascii="Verdana" w:hAnsi="Verdana" w:cs="Verdana"/>
                <w:sz w:val="20"/>
                <w:szCs w:val="20"/>
              </w:rPr>
              <w:t>unnen een gebeurtenis vertellen</w:t>
            </w:r>
          </w:p>
          <w:p w:rsidR="00C90946" w:rsidRPr="00D54EEE" w:rsidRDefault="00C90946" w:rsidP="00C90946">
            <w:pPr>
              <w:autoSpaceDE w:val="0"/>
              <w:autoSpaceDN w:val="0"/>
              <w:adjustRightInd w:val="0"/>
              <w:spacing w:after="0" w:line="240" w:lineRule="auto"/>
              <w:rPr>
                <w:rFonts w:ascii="Wingdings2" w:hAnsi="Wingdings2" w:cs="Wingdings2"/>
                <w:sz w:val="16"/>
                <w:szCs w:val="16"/>
              </w:rPr>
            </w:pPr>
            <w:r>
              <w:rPr>
                <w:rFonts w:ascii="Verdana" w:hAnsi="Verdana" w:cs="Verdana"/>
                <w:sz w:val="20"/>
                <w:szCs w:val="20"/>
              </w:rPr>
              <w:t>GK 17 De ki</w:t>
            </w:r>
            <w:r w:rsidR="00D54EEE">
              <w:rPr>
                <w:rFonts w:ascii="Verdana" w:hAnsi="Verdana" w:cs="Verdana"/>
                <w:sz w:val="20"/>
                <w:szCs w:val="20"/>
              </w:rPr>
              <w:t>nderen kunnen een voorstel doen (allen groep 6)</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18 De kinderen kunnen kritisch-emotief reageren op</w:t>
            </w:r>
            <w:r w:rsidR="00D54EEE">
              <w:rPr>
                <w:rFonts w:ascii="Verdana" w:hAnsi="Verdana" w:cs="Verdana"/>
                <w:sz w:val="20"/>
                <w:szCs w:val="20"/>
              </w:rPr>
              <w:t xml:space="preserve"> </w:t>
            </w:r>
            <w:r>
              <w:rPr>
                <w:rFonts w:ascii="Verdana" w:hAnsi="Verdana" w:cs="Verdana"/>
                <w:sz w:val="20"/>
                <w:szCs w:val="20"/>
              </w:rPr>
              <w:t>gespreksonderwerpen (verbazing,</w:t>
            </w:r>
            <w:r w:rsidR="00D54EEE">
              <w:rPr>
                <w:rFonts w:ascii="Verdana" w:hAnsi="Verdana" w:cs="Verdana"/>
                <w:sz w:val="20"/>
                <w:szCs w:val="20"/>
              </w:rPr>
              <w:t xml:space="preserve"> </w:t>
            </w:r>
            <w:r>
              <w:rPr>
                <w:rFonts w:ascii="Verdana" w:hAnsi="Verdana" w:cs="Verdana"/>
                <w:sz w:val="20"/>
                <w:szCs w:val="20"/>
              </w:rPr>
              <w:t>verontwaardiging, eerbied, waarderend,</w:t>
            </w:r>
            <w:r w:rsidR="00D54EEE">
              <w:rPr>
                <w:rFonts w:ascii="Verdana" w:hAnsi="Verdana" w:cs="Verdana"/>
                <w:sz w:val="20"/>
                <w:szCs w:val="20"/>
              </w:rPr>
              <w:t xml:space="preserve"> </w:t>
            </w:r>
            <w:r>
              <w:rPr>
                <w:rFonts w:ascii="Verdana" w:hAnsi="Verdana" w:cs="Verdana"/>
                <w:sz w:val="20"/>
                <w:szCs w:val="20"/>
              </w:rPr>
              <w:t>afkeurend)</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19 De kinderen kunnen en durven hun eigen mening</w:t>
            </w:r>
            <w:r w:rsidR="00D54EEE">
              <w:rPr>
                <w:rFonts w:ascii="Verdana" w:hAnsi="Verdana" w:cs="Verdana"/>
                <w:sz w:val="20"/>
                <w:szCs w:val="20"/>
              </w:rPr>
              <w:t xml:space="preserve"> </w:t>
            </w:r>
            <w:r>
              <w:rPr>
                <w:rFonts w:ascii="Verdana" w:hAnsi="Verdana" w:cs="Verdana"/>
                <w:sz w:val="20"/>
                <w:szCs w:val="20"/>
              </w:rPr>
              <w:t>of keus verwoorden en deze verdedigen in</w:t>
            </w:r>
            <w:r w:rsidR="00D54EEE">
              <w:rPr>
                <w:rFonts w:ascii="Verdana" w:hAnsi="Verdana" w:cs="Verdana"/>
                <w:sz w:val="20"/>
                <w:szCs w:val="20"/>
              </w:rPr>
              <w:t xml:space="preserve"> </w:t>
            </w:r>
            <w:r>
              <w:rPr>
                <w:rFonts w:ascii="Verdana" w:hAnsi="Verdana" w:cs="Verdana"/>
                <w:sz w:val="20"/>
                <w:szCs w:val="20"/>
              </w:rPr>
              <w:t>verschillende gesprekssituaties (bijvoorbeeld</w:t>
            </w:r>
            <w:r w:rsidR="00D54EEE">
              <w:rPr>
                <w:rFonts w:ascii="Verdana" w:hAnsi="Verdana" w:cs="Verdana"/>
                <w:sz w:val="20"/>
                <w:szCs w:val="20"/>
              </w:rPr>
              <w:t xml:space="preserve"> </w:t>
            </w:r>
            <w:r>
              <w:rPr>
                <w:rFonts w:ascii="Verdana" w:hAnsi="Verdana" w:cs="Verdana"/>
                <w:sz w:val="20"/>
                <w:szCs w:val="20"/>
              </w:rPr>
              <w:t>samenwerking in een groepje, discussie,</w:t>
            </w:r>
            <w:r w:rsidR="00D54EEE">
              <w:rPr>
                <w:rFonts w:ascii="Verdana" w:hAnsi="Verdana" w:cs="Verdana"/>
                <w:sz w:val="20"/>
                <w:szCs w:val="20"/>
              </w:rPr>
              <w:t xml:space="preserve"> </w:t>
            </w:r>
            <w:r>
              <w:rPr>
                <w:rFonts w:ascii="Verdana" w:hAnsi="Verdana" w:cs="Verdana"/>
                <w:sz w:val="20"/>
                <w:szCs w:val="20"/>
              </w:rPr>
              <w:t>kringgesprek, leergesprek, spelsituatie, drama)</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20 De kinderen kunnen een standpunt verdedigen</w:t>
            </w:r>
            <w:r w:rsidR="00D54EEE">
              <w:rPr>
                <w:rFonts w:ascii="Verdana" w:hAnsi="Verdana" w:cs="Verdana"/>
                <w:sz w:val="20"/>
                <w:szCs w:val="20"/>
              </w:rPr>
              <w:t xml:space="preserve"> met </w:t>
            </w:r>
            <w:r w:rsidR="00C905DB">
              <w:rPr>
                <w:rFonts w:ascii="Verdana" w:hAnsi="Verdana" w:cs="Verdana"/>
                <w:sz w:val="20"/>
                <w:szCs w:val="20"/>
              </w:rPr>
              <w:t>a</w:t>
            </w:r>
            <w:r>
              <w:rPr>
                <w:rFonts w:ascii="Verdana" w:hAnsi="Verdana" w:cs="Verdana"/>
                <w:sz w:val="20"/>
                <w:szCs w:val="20"/>
              </w:rPr>
              <w:t>rgumenten</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21 De kinderen kunnen met hulp verschillende</w:t>
            </w:r>
            <w:r w:rsidR="00D54EEE">
              <w:rPr>
                <w:rFonts w:ascii="Verdana" w:hAnsi="Verdana" w:cs="Verdana"/>
                <w:sz w:val="20"/>
                <w:szCs w:val="20"/>
              </w:rPr>
              <w:t xml:space="preserve"> </w:t>
            </w:r>
            <w:r>
              <w:rPr>
                <w:rFonts w:ascii="Verdana" w:hAnsi="Verdana" w:cs="Verdana"/>
                <w:sz w:val="20"/>
                <w:szCs w:val="20"/>
              </w:rPr>
              <w:t>schoolse taken uitvoeren in gesprekssituaties</w:t>
            </w:r>
            <w:r w:rsidR="00D54EEE">
              <w:rPr>
                <w:rFonts w:ascii="Verdana" w:hAnsi="Verdana" w:cs="Verdana"/>
                <w:sz w:val="20"/>
                <w:szCs w:val="20"/>
              </w:rPr>
              <w:t xml:space="preserve"> </w:t>
            </w:r>
            <w:r>
              <w:rPr>
                <w:rFonts w:ascii="Verdana" w:hAnsi="Verdana" w:cs="Verdana"/>
                <w:sz w:val="20"/>
                <w:szCs w:val="20"/>
              </w:rPr>
              <w:t>(verklaringen geven, definities geven, voorbeelden</w:t>
            </w:r>
            <w:r w:rsidR="00D54EEE">
              <w:rPr>
                <w:rFonts w:ascii="Verdana" w:hAnsi="Verdana" w:cs="Verdana"/>
                <w:sz w:val="20"/>
                <w:szCs w:val="20"/>
              </w:rPr>
              <w:t xml:space="preserve"> </w:t>
            </w:r>
            <w:r>
              <w:rPr>
                <w:rFonts w:ascii="Verdana" w:hAnsi="Verdana" w:cs="Verdana"/>
                <w:sz w:val="20"/>
                <w:szCs w:val="20"/>
              </w:rPr>
              <w:t>geven, oorzaken en gevolgen van een verschijnsel</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bespreken, nauwkeurig beschrijven welke</w:t>
            </w:r>
            <w:r w:rsidR="00D54EEE">
              <w:rPr>
                <w:rFonts w:ascii="Verdana" w:hAnsi="Verdana" w:cs="Verdana"/>
                <w:sz w:val="20"/>
                <w:szCs w:val="20"/>
              </w:rPr>
              <w:t xml:space="preserve"> </w:t>
            </w:r>
            <w:r>
              <w:rPr>
                <w:rFonts w:ascii="Verdana" w:hAnsi="Verdana" w:cs="Verdana"/>
                <w:sz w:val="20"/>
                <w:szCs w:val="20"/>
              </w:rPr>
              <w:t>overeenkomsten en verschillen bestaan tussen</w:t>
            </w:r>
            <w:r w:rsidR="00D54EEE">
              <w:rPr>
                <w:rFonts w:ascii="Verdana" w:hAnsi="Verdana" w:cs="Verdana"/>
                <w:sz w:val="20"/>
                <w:szCs w:val="20"/>
              </w:rPr>
              <w:t xml:space="preserve"> </w:t>
            </w:r>
            <w:r>
              <w:rPr>
                <w:rFonts w:ascii="Verdana" w:hAnsi="Verdana" w:cs="Verdana"/>
                <w:sz w:val="20"/>
                <w:szCs w:val="20"/>
              </w:rPr>
              <w:t>twee concrete objecten)</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22 De kinderen kunnen eenvoudige problemen</w:t>
            </w:r>
            <w:r w:rsidR="00D54EEE">
              <w:rPr>
                <w:rFonts w:ascii="Verdana" w:hAnsi="Verdana" w:cs="Verdana"/>
                <w:sz w:val="20"/>
                <w:szCs w:val="20"/>
              </w:rPr>
              <w:t xml:space="preserve"> </w:t>
            </w:r>
            <w:r>
              <w:rPr>
                <w:rFonts w:ascii="Verdana" w:hAnsi="Verdana" w:cs="Verdana"/>
                <w:sz w:val="20"/>
                <w:szCs w:val="20"/>
              </w:rPr>
              <w:t>oplossen</w:t>
            </w:r>
            <w:r w:rsidR="00D54EEE">
              <w:rPr>
                <w:rFonts w:ascii="Verdana" w:hAnsi="Verdana" w:cs="Verdana"/>
                <w:sz w:val="20"/>
                <w:szCs w:val="20"/>
              </w:rPr>
              <w:t xml:space="preserve"> (alleen groep 6)</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23 De kinderen kunnen iets leuks vertellen</w:t>
            </w:r>
            <w:r w:rsidR="00D54EEE">
              <w:rPr>
                <w:rFonts w:ascii="Verdana" w:hAnsi="Verdana" w:cs="Verdana"/>
                <w:sz w:val="20"/>
                <w:szCs w:val="20"/>
              </w:rPr>
              <w:t xml:space="preserve"> </w:t>
            </w:r>
            <w:r>
              <w:rPr>
                <w:rFonts w:ascii="Verdana" w:hAnsi="Verdana" w:cs="Verdana"/>
                <w:sz w:val="20"/>
                <w:szCs w:val="20"/>
              </w:rPr>
              <w:t>(bijvoorbeeld een mop of hobby)</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24 De kinderen kunnen een gedicht of lied</w:t>
            </w:r>
            <w:r w:rsidR="00D54EEE">
              <w:rPr>
                <w:rFonts w:ascii="Verdana" w:hAnsi="Verdana" w:cs="Verdana"/>
                <w:sz w:val="20"/>
                <w:szCs w:val="20"/>
              </w:rPr>
              <w:t xml:space="preserve"> </w:t>
            </w:r>
            <w:r>
              <w:rPr>
                <w:rFonts w:ascii="Verdana" w:hAnsi="Verdana" w:cs="Verdana"/>
                <w:sz w:val="20"/>
                <w:szCs w:val="20"/>
              </w:rPr>
              <w:t>voordragen</w:t>
            </w:r>
            <w:r w:rsidR="00D54EEE">
              <w:rPr>
                <w:rFonts w:ascii="Verdana" w:hAnsi="Verdana" w:cs="Verdana"/>
                <w:sz w:val="20"/>
                <w:szCs w:val="20"/>
              </w:rPr>
              <w:t xml:space="preserve"> (alleen groep 5)</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25 De kinderen kunnen met hulp een korte</w:t>
            </w:r>
            <w:r w:rsidR="00D54EEE">
              <w:rPr>
                <w:rFonts w:ascii="Verdana" w:hAnsi="Verdana" w:cs="Verdana"/>
                <w:sz w:val="20"/>
                <w:szCs w:val="20"/>
              </w:rPr>
              <w:t xml:space="preserve"> </w:t>
            </w:r>
            <w:r>
              <w:rPr>
                <w:rFonts w:ascii="Verdana" w:hAnsi="Verdana" w:cs="Verdana"/>
                <w:sz w:val="20"/>
                <w:szCs w:val="20"/>
              </w:rPr>
              <w:t>voordracht houden voor een groep klasgenoten</w:t>
            </w:r>
            <w:r w:rsidR="00D54EEE">
              <w:rPr>
                <w:rFonts w:ascii="Verdana" w:hAnsi="Verdana" w:cs="Verdana"/>
                <w:sz w:val="20"/>
                <w:szCs w:val="20"/>
              </w:rPr>
              <w:t xml:space="preserve"> </w:t>
            </w:r>
            <w:r>
              <w:rPr>
                <w:rFonts w:ascii="Verdana" w:hAnsi="Verdana" w:cs="Verdana"/>
                <w:sz w:val="20"/>
                <w:szCs w:val="20"/>
              </w:rPr>
              <w:t>over een onderwerp dat hen interesseert</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26 De kinderen kunnen zich redden in alledaagse</w:t>
            </w:r>
            <w:r w:rsidR="00D54EEE">
              <w:rPr>
                <w:rFonts w:ascii="Verdana" w:hAnsi="Verdana" w:cs="Verdana"/>
                <w:sz w:val="20"/>
                <w:szCs w:val="20"/>
              </w:rPr>
              <w:t xml:space="preserve"> </w:t>
            </w:r>
            <w:r>
              <w:rPr>
                <w:rFonts w:ascii="Verdana" w:hAnsi="Verdana" w:cs="Verdana"/>
                <w:sz w:val="20"/>
                <w:szCs w:val="20"/>
              </w:rPr>
              <w:t>buitenschoolse situaties in de gebarende wereld</w:t>
            </w:r>
          </w:p>
          <w:p w:rsidR="00D54EEE" w:rsidRDefault="00C90946" w:rsidP="00D54EEE">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(zoals: </w:t>
            </w:r>
            <w:r w:rsidR="00D54EEE">
              <w:rPr>
                <w:rFonts w:ascii="Verdana" w:hAnsi="Verdana" w:cs="Verdana"/>
                <w:sz w:val="20"/>
                <w:szCs w:val="20"/>
              </w:rPr>
              <w:t>uitwisselen van beleefdheden en ervaringen, conversatie met vreemden en bekenden) en oefenen dit in functionele en</w:t>
            </w:r>
          </w:p>
          <w:p w:rsidR="00D54EEE" w:rsidRDefault="00D54EEE" w:rsidP="00D54EEE">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gesimuleerde context (bijvoorbeeld ouders,</w:t>
            </w:r>
          </w:p>
          <w:p w:rsidR="00D54EEE" w:rsidRDefault="00D54EEE" w:rsidP="00D54EEE">
            <w:pPr>
              <w:autoSpaceDE w:val="0"/>
              <w:autoSpaceDN w:val="0"/>
              <w:adjustRightInd w:val="0"/>
              <w:spacing w:after="0" w:line="240" w:lineRule="auto"/>
              <w:rPr>
                <w:rFonts w:ascii="Verdana" w:hAnsi="Verdana" w:cs="Verdana"/>
                <w:sz w:val="20"/>
                <w:szCs w:val="20"/>
              </w:rPr>
            </w:pPr>
            <w:r>
              <w:rPr>
                <w:rFonts w:ascii="Verdana" w:hAnsi="Verdana" w:cs="Verdana"/>
                <w:sz w:val="20"/>
                <w:szCs w:val="20"/>
              </w:rPr>
              <w:t>leerkrachten, mensen in maatschappelijke</w:t>
            </w:r>
          </w:p>
          <w:p w:rsidR="00D54EEE" w:rsidRDefault="00D54EEE" w:rsidP="00D54EEE">
            <w:pPr>
              <w:autoSpaceDE w:val="0"/>
              <w:autoSpaceDN w:val="0"/>
              <w:adjustRightInd w:val="0"/>
              <w:spacing w:after="0" w:line="240" w:lineRule="auto"/>
              <w:rPr>
                <w:rFonts w:ascii="Verdana" w:hAnsi="Verdana" w:cs="Verdana"/>
                <w:sz w:val="20"/>
                <w:szCs w:val="20"/>
              </w:rPr>
            </w:pPr>
            <w:r>
              <w:rPr>
                <w:rFonts w:ascii="Verdana" w:hAnsi="Verdana" w:cs="Verdana"/>
                <w:sz w:val="20"/>
                <w:szCs w:val="20"/>
              </w:rPr>
              <w:t>posities, oudere leerlingen)</w:t>
            </w:r>
          </w:p>
          <w:p w:rsidR="00D54EEE" w:rsidRDefault="00D54EEE" w:rsidP="00D54EEE">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27 De kinderen kunnen met hulp (in functionele en gesimuleerde context) scripts en routines gebruiken bij openbare instanties die van belang zijn voor de sociale redzaamheid (bijvoorbeeld vragen om informatie, vragen om een dienst) (alleen groep 5)</w:t>
            </w:r>
          </w:p>
          <w:p w:rsidR="0015230C" w:rsidRDefault="0015230C" w:rsidP="0015230C">
            <w:pPr>
              <w:autoSpaceDE w:val="0"/>
              <w:autoSpaceDN w:val="0"/>
              <w:adjustRightInd w:val="0"/>
              <w:spacing w:after="0" w:line="240" w:lineRule="auto"/>
              <w:rPr>
                <w:rFonts w:ascii="Verdana" w:hAnsi="Verdana" w:cs="Verdana"/>
                <w:b/>
                <w:bCs/>
                <w:i/>
                <w:iCs/>
                <w:sz w:val="20"/>
                <w:szCs w:val="20"/>
              </w:rPr>
            </w:pPr>
          </w:p>
          <w:p w:rsidR="0015230C" w:rsidRDefault="0015230C" w:rsidP="0015230C">
            <w:pPr>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NGT: Gebarenschat </w:t>
            </w:r>
          </w:p>
          <w:p w:rsidR="0015230C" w:rsidRDefault="0015230C" w:rsidP="0015230C">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Leren van concepten, labels en opbouw van betekenisnetwerk</w:t>
            </w:r>
          </w:p>
          <w:p w:rsidR="0015230C" w:rsidRDefault="0015230C" w:rsidP="0015230C">
            <w:pPr>
              <w:autoSpaceDE w:val="0"/>
              <w:autoSpaceDN w:val="0"/>
              <w:adjustRightInd w:val="0"/>
              <w:spacing w:after="0" w:line="240" w:lineRule="auto"/>
              <w:rPr>
                <w:rFonts w:ascii="Verdana" w:hAnsi="Verdana" w:cs="Verdana"/>
                <w:sz w:val="16"/>
                <w:szCs w:val="16"/>
              </w:rPr>
            </w:pPr>
            <w:r>
              <w:rPr>
                <w:rFonts w:ascii="Verdana" w:hAnsi="Verdana" w:cs="Verdana"/>
                <w:sz w:val="20"/>
                <w:szCs w:val="20"/>
              </w:rPr>
              <w:t>GS 1 De kinderen kunnen themawoorden en actuele onderwerpen benoemen</w:t>
            </w:r>
          </w:p>
          <w:p w:rsidR="0015230C" w:rsidRP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GS 2 De kinderen kunnen zelf objecten/woorden beschrijven (uiterlijke kenmerken, functies; objectief en subjectief)</w:t>
            </w:r>
          </w:p>
          <w:p w:rsidR="0015230C" w:rsidRDefault="0015230C" w:rsidP="0015230C">
            <w:pPr>
              <w:autoSpaceDE w:val="0"/>
              <w:autoSpaceDN w:val="0"/>
              <w:adjustRightInd w:val="0"/>
              <w:spacing w:after="0" w:line="240" w:lineRule="auto"/>
              <w:rPr>
                <w:rFonts w:ascii="Verdana" w:hAnsi="Verdana" w:cs="Verdana"/>
                <w:sz w:val="16"/>
                <w:szCs w:val="16"/>
              </w:rPr>
            </w:pPr>
            <w:r>
              <w:rPr>
                <w:rFonts w:ascii="Verdana" w:hAnsi="Verdana" w:cs="Verdana"/>
                <w:sz w:val="20"/>
                <w:szCs w:val="20"/>
              </w:rPr>
              <w:t>GS 3 De kinderen kunnen betekenisrelaties tussen gebaren herkennen (ordenen, verzamelwoorden, rubriceren, categoriseren)</w:t>
            </w:r>
          </w:p>
          <w:p w:rsid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GS 4 De kinderen kunnen de letterlijke en figuurlijke betekenis aanduiden, en de betekenis in de context toelichten</w:t>
            </w:r>
          </w:p>
          <w:p w:rsid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GS 5 De kinderen kunnen de betekenis uitbeelden (in drama, mimiek, etc.)</w:t>
            </w:r>
          </w:p>
          <w:p w:rsidR="0015230C" w:rsidRDefault="0015230C" w:rsidP="0015230C">
            <w:pPr>
              <w:autoSpaceDE w:val="0"/>
              <w:autoSpaceDN w:val="0"/>
              <w:adjustRightInd w:val="0"/>
              <w:spacing w:after="0" w:line="240" w:lineRule="auto"/>
              <w:rPr>
                <w:rFonts w:ascii="Verdana" w:hAnsi="Verdana" w:cs="Verdana"/>
                <w:sz w:val="16"/>
                <w:szCs w:val="16"/>
              </w:rPr>
            </w:pPr>
          </w:p>
          <w:p w:rsidR="0015230C" w:rsidRDefault="0015230C" w:rsidP="0015230C">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Leren van woordleerstrategieën</w:t>
            </w:r>
          </w:p>
          <w:p w:rsid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GS 6 De kinderen kunnen met hulp gebaarbetekenissen afleiden uit de context (bijvoorbeeld synoniemen)</w:t>
            </w:r>
          </w:p>
          <w:p w:rsid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GS 7 De kinderen kunnen (met hulp) gebaarbetekenissen afleiden uit de vorm (alleen groep 5)</w:t>
            </w:r>
          </w:p>
          <w:p w:rsid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GS 8 De kinderen kunnen met hulp de gebaarbetekenis</w:t>
            </w:r>
          </w:p>
          <w:p w:rsid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definiëren door gebruik te maken van synoniemen,</w:t>
            </w:r>
          </w:p>
          <w:p w:rsid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betekenisrelaties tussen gebaren, etc.</w:t>
            </w:r>
          </w:p>
          <w:p w:rsidR="0015230C" w:rsidRDefault="0015230C" w:rsidP="0015230C">
            <w:pPr>
              <w:autoSpaceDE w:val="0"/>
              <w:autoSpaceDN w:val="0"/>
              <w:adjustRightInd w:val="0"/>
              <w:spacing w:after="0" w:line="240" w:lineRule="auto"/>
              <w:rPr>
                <w:rFonts w:ascii="Arial" w:hAnsi="Arial" w:cs="Arial"/>
              </w:rPr>
            </w:pPr>
          </w:p>
          <w:p w:rsidR="0015230C" w:rsidRPr="00B26B5D" w:rsidRDefault="0015230C" w:rsidP="0015230C">
            <w:pPr>
              <w:autoSpaceDE w:val="0"/>
              <w:autoSpaceDN w:val="0"/>
              <w:adjustRightInd w:val="0"/>
              <w:spacing w:after="0" w:line="240" w:lineRule="auto"/>
              <w:rPr>
                <w:rFonts w:ascii="Arial" w:hAnsi="Arial" w:cs="Arial"/>
                <w:color w:val="00B0F0"/>
              </w:rPr>
            </w:pPr>
            <w:r>
              <w:rPr>
                <w:rFonts w:ascii="Arial" w:hAnsi="Arial" w:cs="Arial"/>
              </w:rPr>
              <w:t xml:space="preserve">Aantal gebaren: /// per week </w:t>
            </w:r>
            <w:r w:rsidRPr="00985E49">
              <w:rPr>
                <w:rFonts w:ascii="Arial" w:hAnsi="Arial" w:cs="Arial"/>
              </w:rPr>
              <w:sym w:font="Wingdings" w:char="F0E0"/>
            </w:r>
            <w:r>
              <w:rPr>
                <w:rFonts w:ascii="Arial" w:hAnsi="Arial" w:cs="Arial"/>
              </w:rPr>
              <w:t xml:space="preserve"> //// per jaar</w:t>
            </w:r>
            <w:r w:rsidR="00B26B5D">
              <w:rPr>
                <w:rFonts w:ascii="Arial" w:hAnsi="Arial" w:cs="Arial"/>
              </w:rPr>
              <w:t xml:space="preserve"> </w:t>
            </w:r>
            <w:r w:rsidR="00B26B5D">
              <w:rPr>
                <w:rFonts w:ascii="Arial" w:hAnsi="Arial" w:cs="Arial"/>
                <w:color w:val="00B0F0"/>
              </w:rPr>
              <w:t>vul in</w:t>
            </w:r>
          </w:p>
          <w:p w:rsidR="0015230C" w:rsidRDefault="00985B6F" w:rsidP="00985B6F">
            <w:pPr>
              <w:pStyle w:val="Lijstalinea"/>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Passief 90%</w:t>
            </w:r>
          </w:p>
          <w:p w:rsidR="00985B6F" w:rsidRPr="00985B6F" w:rsidRDefault="00985B6F" w:rsidP="00985B6F">
            <w:pPr>
              <w:pStyle w:val="Lijstalinea"/>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Actief: //////</w:t>
            </w:r>
          </w:p>
          <w:p w:rsidR="0015230C" w:rsidRDefault="0015230C" w:rsidP="00D54EEE">
            <w:pPr>
              <w:autoSpaceDE w:val="0"/>
              <w:autoSpaceDN w:val="0"/>
              <w:adjustRightInd w:val="0"/>
              <w:spacing w:after="0" w:line="240" w:lineRule="auto"/>
              <w:rPr>
                <w:rFonts w:ascii="Verdana" w:hAnsi="Verdana" w:cs="Verdana"/>
                <w:sz w:val="20"/>
                <w:szCs w:val="20"/>
              </w:rPr>
            </w:pPr>
          </w:p>
          <w:p w:rsidR="001518A1" w:rsidRDefault="001518A1" w:rsidP="001518A1">
            <w:pPr>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NGT: Taalbeschouwing groep 5 groep 6</w:t>
            </w:r>
          </w:p>
          <w:p w:rsidR="001518A1" w:rsidRDefault="001518A1" w:rsidP="001518A1">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Vormen van taal</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 De kinderen kunnen (met hulp) uitleggen wat de betekenis is van symbolen uit tekensystemen (alleen groep 6)</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(zoals: mimiek, pictogrammen, etc.)</w:t>
            </w:r>
          </w:p>
          <w:p w:rsidR="001518A1" w:rsidRPr="00282EA2"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2 De kinderen kunnen aanduiden welke gebaren</w:t>
            </w:r>
            <w:r w:rsidR="00282EA2">
              <w:rPr>
                <w:rFonts w:ascii="Verdana" w:hAnsi="Verdana" w:cs="Verdana"/>
                <w:sz w:val="20"/>
                <w:szCs w:val="20"/>
              </w:rPr>
              <w:t xml:space="preserve"> </w:t>
            </w:r>
            <w:r>
              <w:rPr>
                <w:rFonts w:ascii="Verdana" w:hAnsi="Verdana" w:cs="Verdana"/>
                <w:sz w:val="20"/>
                <w:szCs w:val="20"/>
              </w:rPr>
              <w:t xml:space="preserve">rijmen </w:t>
            </w:r>
            <w:r w:rsidR="00282EA2">
              <w:rPr>
                <w:rFonts w:ascii="Verdana" w:hAnsi="Verdana" w:cs="Verdana"/>
                <w:sz w:val="20"/>
                <w:szCs w:val="20"/>
              </w:rPr>
              <w:t>(</w:t>
            </w:r>
            <w:r>
              <w:rPr>
                <w:rFonts w:ascii="Verdana" w:hAnsi="Verdana" w:cs="Verdana"/>
                <w:sz w:val="20"/>
                <w:szCs w:val="20"/>
              </w:rPr>
              <w:t>eindrijm)</w:t>
            </w:r>
            <w:r w:rsidR="00282EA2">
              <w:rPr>
                <w:rFonts w:ascii="Verdana" w:hAnsi="Verdana" w:cs="Verdana"/>
                <w:sz w:val="20"/>
                <w:szCs w:val="20"/>
              </w:rPr>
              <w:t xml:space="preserve"> (alleen groep 6)</w:t>
            </w:r>
          </w:p>
          <w:p w:rsidR="00282EA2"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3 De kinderen kunnen zelf rijmgebaren bedenken</w:t>
            </w:r>
            <w:r w:rsidR="00282EA2">
              <w:rPr>
                <w:rFonts w:ascii="Verdana" w:hAnsi="Verdana" w:cs="Verdana"/>
                <w:sz w:val="20"/>
                <w:szCs w:val="20"/>
              </w:rPr>
              <w:t xml:space="preserve"> (alleen groep 5) </w:t>
            </w:r>
          </w:p>
          <w:p w:rsidR="001518A1" w:rsidRPr="00282EA2"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4 De kinderen kunnen afzonderlijke gebaar- en</w:t>
            </w:r>
            <w:r w:rsidR="00282EA2">
              <w:rPr>
                <w:rFonts w:ascii="Verdana" w:hAnsi="Verdana" w:cs="Verdana"/>
                <w:sz w:val="20"/>
                <w:szCs w:val="20"/>
              </w:rPr>
              <w:t xml:space="preserve"> </w:t>
            </w:r>
            <w:r>
              <w:rPr>
                <w:rFonts w:ascii="Verdana" w:hAnsi="Verdana" w:cs="Verdana"/>
                <w:sz w:val="20"/>
                <w:szCs w:val="20"/>
              </w:rPr>
              <w:t>basiselementen aanduiden</w:t>
            </w:r>
            <w:r w:rsidR="00282EA2">
              <w:rPr>
                <w:rFonts w:ascii="Verdana" w:hAnsi="Verdana" w:cs="Verdana"/>
                <w:sz w:val="20"/>
                <w:szCs w:val="20"/>
              </w:rPr>
              <w:t xml:space="preserve"> (alleen groep 6)</w:t>
            </w:r>
          </w:p>
          <w:p w:rsidR="001518A1" w:rsidRDefault="001518A1" w:rsidP="001518A1">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Reflectie op taalvariatie</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5 De kinderen kennen accenten en varianten van de</w:t>
            </w:r>
            <w:r w:rsidR="00282EA2">
              <w:rPr>
                <w:rFonts w:ascii="Verdana" w:hAnsi="Verdana" w:cs="Verdana"/>
                <w:sz w:val="20"/>
                <w:szCs w:val="20"/>
              </w:rPr>
              <w:t xml:space="preserve"> </w:t>
            </w:r>
            <w:r>
              <w:rPr>
                <w:rFonts w:ascii="Verdana" w:hAnsi="Verdana" w:cs="Verdana"/>
                <w:sz w:val="20"/>
                <w:szCs w:val="20"/>
              </w:rPr>
              <w:t>NGT</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6 De kinderen kunnen van gedachten wisselen over</w:t>
            </w:r>
            <w:r w:rsidR="00282EA2">
              <w:rPr>
                <w:rFonts w:ascii="Verdana" w:hAnsi="Verdana" w:cs="Verdana"/>
                <w:sz w:val="20"/>
                <w:szCs w:val="20"/>
              </w:rPr>
              <w:t xml:space="preserve"> </w:t>
            </w:r>
            <w:r>
              <w:rPr>
                <w:rFonts w:ascii="Verdana" w:hAnsi="Verdana" w:cs="Verdana"/>
                <w:sz w:val="20"/>
                <w:szCs w:val="20"/>
              </w:rPr>
              <w:t xml:space="preserve">de </w:t>
            </w:r>
            <w:r w:rsidR="00282EA2">
              <w:rPr>
                <w:rFonts w:ascii="Verdana" w:hAnsi="Verdana" w:cs="Verdana"/>
                <w:sz w:val="20"/>
                <w:szCs w:val="20"/>
              </w:rPr>
              <w:t xml:space="preserve"> </w:t>
            </w:r>
            <w:r>
              <w:rPr>
                <w:rFonts w:ascii="Verdana" w:hAnsi="Verdana" w:cs="Verdana"/>
                <w:sz w:val="20"/>
                <w:szCs w:val="20"/>
              </w:rPr>
              <w:t>kenmerken van verschillende moedertalen of</w:t>
            </w:r>
            <w:r w:rsidR="00282EA2">
              <w:rPr>
                <w:rFonts w:ascii="Verdana" w:hAnsi="Verdana" w:cs="Verdana"/>
                <w:sz w:val="20"/>
                <w:szCs w:val="20"/>
              </w:rPr>
              <w:t xml:space="preserve"> </w:t>
            </w:r>
            <w:r>
              <w:rPr>
                <w:rFonts w:ascii="Verdana" w:hAnsi="Verdana" w:cs="Verdana"/>
                <w:sz w:val="20"/>
                <w:szCs w:val="20"/>
              </w:rPr>
              <w:t>varianten van een moedertaal</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7 De kinderen kunnen aangeven of het taalgebruik</w:t>
            </w:r>
            <w:r w:rsidR="00282EA2">
              <w:rPr>
                <w:rFonts w:ascii="Verdana" w:hAnsi="Verdana" w:cs="Verdana"/>
                <w:sz w:val="20"/>
                <w:szCs w:val="20"/>
              </w:rPr>
              <w:t xml:space="preserve"> </w:t>
            </w:r>
            <w:r>
              <w:rPr>
                <w:rFonts w:ascii="Verdana" w:hAnsi="Verdana" w:cs="Verdana"/>
                <w:sz w:val="20"/>
                <w:szCs w:val="20"/>
              </w:rPr>
              <w:t>passend is in veel voorkomende communicatieve</w:t>
            </w:r>
            <w:r w:rsidR="00282EA2">
              <w:rPr>
                <w:rFonts w:ascii="Verdana" w:hAnsi="Verdana" w:cs="Verdana"/>
                <w:sz w:val="20"/>
                <w:szCs w:val="20"/>
              </w:rPr>
              <w:t xml:space="preserve"> </w:t>
            </w:r>
            <w:r>
              <w:rPr>
                <w:rFonts w:ascii="Verdana" w:hAnsi="Verdana" w:cs="Verdana"/>
                <w:sz w:val="20"/>
                <w:szCs w:val="20"/>
              </w:rPr>
              <w:t xml:space="preserve">functies, zoals: </w:t>
            </w:r>
            <w:r w:rsidR="00282EA2">
              <w:rPr>
                <w:rFonts w:ascii="Verdana" w:hAnsi="Verdana" w:cs="Verdana"/>
                <w:sz w:val="20"/>
                <w:szCs w:val="20"/>
              </w:rPr>
              <w:t>b</w:t>
            </w:r>
            <w:r>
              <w:rPr>
                <w:rFonts w:ascii="Verdana" w:hAnsi="Verdana" w:cs="Verdana"/>
                <w:sz w:val="20"/>
                <w:szCs w:val="20"/>
              </w:rPr>
              <w:t>eleefdheidsvormen met</w:t>
            </w:r>
            <w:r w:rsidR="00282EA2">
              <w:rPr>
                <w:rFonts w:ascii="Verdana" w:hAnsi="Verdana" w:cs="Verdana"/>
                <w:sz w:val="20"/>
                <w:szCs w:val="20"/>
              </w:rPr>
              <w:t xml:space="preserve"> </w:t>
            </w:r>
            <w:r>
              <w:rPr>
                <w:rFonts w:ascii="Verdana" w:hAnsi="Verdana" w:cs="Verdana"/>
                <w:sz w:val="20"/>
                <w:szCs w:val="20"/>
              </w:rPr>
              <w:t>(on)bekenden van ongelijke status en in diverse</w:t>
            </w:r>
            <w:r w:rsidR="00282EA2">
              <w:rPr>
                <w:rFonts w:ascii="Verdana" w:hAnsi="Verdana" w:cs="Verdana"/>
                <w:sz w:val="20"/>
                <w:szCs w:val="20"/>
              </w:rPr>
              <w:t xml:space="preserve"> </w:t>
            </w:r>
            <w:r>
              <w:rPr>
                <w:rFonts w:ascii="Verdana" w:hAnsi="Verdana" w:cs="Verdana"/>
                <w:sz w:val="20"/>
                <w:szCs w:val="20"/>
              </w:rPr>
              <w:t>contexten (bijvoorbeeld ouders, leerkrachten,</w:t>
            </w:r>
            <w:r w:rsidR="00282EA2">
              <w:rPr>
                <w:rFonts w:ascii="Verdana" w:hAnsi="Verdana" w:cs="Verdana"/>
                <w:sz w:val="20"/>
                <w:szCs w:val="20"/>
              </w:rPr>
              <w:t xml:space="preserve"> </w:t>
            </w:r>
            <w:r>
              <w:rPr>
                <w:rFonts w:ascii="Verdana" w:hAnsi="Verdana" w:cs="Verdana"/>
                <w:sz w:val="20"/>
                <w:szCs w:val="20"/>
              </w:rPr>
              <w:t>winkeliers, politie, dokter)</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8 De kinderen kunnen met hulp redenen noemen</w:t>
            </w:r>
            <w:r w:rsidR="00510D5D">
              <w:rPr>
                <w:rFonts w:ascii="Verdana" w:hAnsi="Verdana" w:cs="Verdana"/>
                <w:sz w:val="20"/>
                <w:szCs w:val="20"/>
              </w:rPr>
              <w:t xml:space="preserve"> </w:t>
            </w:r>
            <w:r>
              <w:rPr>
                <w:rFonts w:ascii="Verdana" w:hAnsi="Verdana" w:cs="Verdana"/>
                <w:sz w:val="20"/>
                <w:szCs w:val="20"/>
              </w:rPr>
              <w:t xml:space="preserve">waarom </w:t>
            </w:r>
            <w:r w:rsidR="00510D5D">
              <w:rPr>
                <w:rFonts w:ascii="Verdana" w:hAnsi="Verdana" w:cs="Verdana"/>
                <w:sz w:val="20"/>
                <w:szCs w:val="20"/>
              </w:rPr>
              <w:t>b</w:t>
            </w:r>
            <w:r>
              <w:rPr>
                <w:rFonts w:ascii="Verdana" w:hAnsi="Verdana" w:cs="Verdana"/>
                <w:sz w:val="20"/>
                <w:szCs w:val="20"/>
              </w:rPr>
              <w:t>epaald taalgebruik in diverse contexten</w:t>
            </w:r>
            <w:r w:rsidR="00510D5D">
              <w:rPr>
                <w:rFonts w:ascii="Verdana" w:hAnsi="Verdana" w:cs="Verdana"/>
                <w:sz w:val="20"/>
                <w:szCs w:val="20"/>
              </w:rPr>
              <w:t xml:space="preserve"> </w:t>
            </w:r>
            <w:r>
              <w:rPr>
                <w:rFonts w:ascii="Verdana" w:hAnsi="Verdana" w:cs="Verdana"/>
                <w:sz w:val="20"/>
                <w:szCs w:val="20"/>
              </w:rPr>
              <w:t>wel/niet passend is</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9 De kinderen worden bewust van verschillende</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manieren van taalgebruik in massamedia</w:t>
            </w:r>
            <w:r w:rsidR="00510D5D">
              <w:rPr>
                <w:rFonts w:ascii="Verdana" w:hAnsi="Verdana" w:cs="Verdana"/>
                <w:sz w:val="20"/>
                <w:szCs w:val="20"/>
              </w:rPr>
              <w:t xml:space="preserve"> </w:t>
            </w:r>
            <w:r>
              <w:rPr>
                <w:rFonts w:ascii="Verdana" w:hAnsi="Verdana" w:cs="Verdana"/>
                <w:sz w:val="20"/>
                <w:szCs w:val="20"/>
              </w:rPr>
              <w:t>((on)waarheid van berichten, onderscheid tussen</w:t>
            </w:r>
            <w:r w:rsidR="00510D5D">
              <w:rPr>
                <w:rFonts w:ascii="Verdana" w:hAnsi="Verdana" w:cs="Verdana"/>
                <w:sz w:val="20"/>
                <w:szCs w:val="20"/>
              </w:rPr>
              <w:t xml:space="preserve"> </w:t>
            </w:r>
            <w:r>
              <w:rPr>
                <w:rFonts w:ascii="Verdana" w:hAnsi="Verdana" w:cs="Verdana"/>
                <w:sz w:val="20"/>
                <w:szCs w:val="20"/>
              </w:rPr>
              <w:t>feiten en meningen, amuserende functie van</w:t>
            </w:r>
            <w:r w:rsidR="00510D5D">
              <w:rPr>
                <w:rFonts w:ascii="Verdana" w:hAnsi="Verdana" w:cs="Verdana"/>
                <w:sz w:val="20"/>
                <w:szCs w:val="20"/>
              </w:rPr>
              <w:t xml:space="preserve"> </w:t>
            </w:r>
            <w:r>
              <w:rPr>
                <w:rFonts w:ascii="Verdana" w:hAnsi="Verdana" w:cs="Verdana"/>
                <w:sz w:val="20"/>
                <w:szCs w:val="20"/>
              </w:rPr>
              <w:t>media)</w:t>
            </w:r>
          </w:p>
          <w:p w:rsidR="001518A1" w:rsidRDefault="001518A1" w:rsidP="001518A1">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 xml:space="preserve">Algemene taalbeschouwingsonderwerpen en </w:t>
            </w:r>
            <w:r w:rsidR="009309F0">
              <w:rPr>
                <w:rFonts w:ascii="Verdana" w:hAnsi="Verdana" w:cs="Verdana"/>
                <w:i/>
                <w:iCs/>
                <w:sz w:val="20"/>
                <w:szCs w:val="20"/>
              </w:rPr>
              <w:t>gebaar</w:t>
            </w:r>
            <w:r>
              <w:rPr>
                <w:rFonts w:ascii="Verdana" w:hAnsi="Verdana" w:cs="Verdana"/>
                <w:i/>
                <w:iCs/>
                <w:sz w:val="20"/>
                <w:szCs w:val="20"/>
              </w:rPr>
              <w:t>vorming</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10 De kinderen kunnen praten over neologismen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w:t>
            </w:r>
            <w:proofErr w:type="spellStart"/>
            <w:r>
              <w:rPr>
                <w:rFonts w:ascii="Verdana" w:hAnsi="Verdana" w:cs="Verdana"/>
                <w:sz w:val="20"/>
                <w:szCs w:val="20"/>
              </w:rPr>
              <w:t>nieuw-vormingen</w:t>
            </w:r>
            <w:proofErr w:type="spellEnd"/>
            <w:r>
              <w:rPr>
                <w:rFonts w:ascii="Verdana" w:hAnsi="Verdana" w:cs="Verdana"/>
                <w:sz w:val="20"/>
                <w:szCs w:val="20"/>
              </w:rPr>
              <w:t>’) en leengebaren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11 De kinderen hebben kennis over eenvoudige</w:t>
            </w:r>
            <w:r w:rsidR="00510D5D">
              <w:rPr>
                <w:rFonts w:ascii="Verdana" w:hAnsi="Verdana" w:cs="Verdana"/>
                <w:sz w:val="20"/>
                <w:szCs w:val="20"/>
              </w:rPr>
              <w:t xml:space="preserve">  </w:t>
            </w:r>
            <w:r>
              <w:rPr>
                <w:rFonts w:ascii="Verdana" w:hAnsi="Verdana" w:cs="Verdana"/>
                <w:sz w:val="20"/>
                <w:szCs w:val="20"/>
              </w:rPr>
              <w:t>gebaarvormingsregels (zoals meervoud,</w:t>
            </w:r>
            <w:r w:rsidR="00510D5D">
              <w:rPr>
                <w:rFonts w:ascii="Verdana" w:hAnsi="Verdana" w:cs="Verdana"/>
                <w:sz w:val="20"/>
                <w:szCs w:val="20"/>
              </w:rPr>
              <w:t xml:space="preserve"> </w:t>
            </w:r>
            <w:r>
              <w:rPr>
                <w:rFonts w:ascii="Verdana" w:hAnsi="Verdana" w:cs="Verdana"/>
                <w:sz w:val="20"/>
                <w:szCs w:val="20"/>
              </w:rPr>
              <w:t>verklein</w:t>
            </w:r>
            <w:r w:rsidR="009309F0">
              <w:rPr>
                <w:rFonts w:ascii="Verdana" w:hAnsi="Verdana" w:cs="Verdana"/>
                <w:sz w:val="20"/>
                <w:szCs w:val="20"/>
              </w:rPr>
              <w:t>gebaren</w:t>
            </w:r>
            <w:r>
              <w:rPr>
                <w:rFonts w:ascii="Verdana" w:hAnsi="Verdana" w:cs="Verdana"/>
                <w:sz w:val="20"/>
                <w:szCs w:val="20"/>
              </w:rPr>
              <w:t>, aspect/</w:t>
            </w:r>
            <w:proofErr w:type="spellStart"/>
            <w:r>
              <w:rPr>
                <w:rFonts w:ascii="Verdana" w:hAnsi="Verdana" w:cs="Verdana"/>
                <w:sz w:val="20"/>
                <w:szCs w:val="20"/>
              </w:rPr>
              <w:t>manner</w:t>
            </w:r>
            <w:proofErr w:type="spellEnd"/>
            <w:r>
              <w:rPr>
                <w:rFonts w:ascii="Verdana" w:hAnsi="Verdana" w:cs="Verdana"/>
                <w:sz w:val="20"/>
                <w:szCs w:val="20"/>
              </w:rPr>
              <w:t xml:space="preserve">, </w:t>
            </w:r>
            <w:proofErr w:type="spellStart"/>
            <w:r>
              <w:rPr>
                <w:rFonts w:ascii="Verdana" w:hAnsi="Verdana" w:cs="Verdana"/>
                <w:sz w:val="20"/>
                <w:szCs w:val="20"/>
              </w:rPr>
              <w:t>classifiers</w:t>
            </w:r>
            <w:proofErr w:type="spellEnd"/>
            <w:r>
              <w:rPr>
                <w:rFonts w:ascii="Verdana" w:hAnsi="Verdana" w:cs="Verdana"/>
                <w:sz w:val="20"/>
                <w:szCs w:val="20"/>
              </w:rPr>
              <w:t>)</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12 De kinderen kunnen een aantal</w:t>
            </w:r>
            <w:r w:rsidR="00510D5D">
              <w:rPr>
                <w:rFonts w:ascii="Verdana" w:hAnsi="Verdana" w:cs="Verdana"/>
                <w:sz w:val="20"/>
                <w:szCs w:val="20"/>
              </w:rPr>
              <w:t xml:space="preserve"> </w:t>
            </w:r>
            <w:proofErr w:type="spellStart"/>
            <w:r>
              <w:rPr>
                <w:rFonts w:ascii="Verdana" w:hAnsi="Verdana" w:cs="Verdana"/>
                <w:sz w:val="20"/>
                <w:szCs w:val="20"/>
              </w:rPr>
              <w:t>gebaarvormingregels</w:t>
            </w:r>
            <w:proofErr w:type="spellEnd"/>
            <w:r>
              <w:rPr>
                <w:rFonts w:ascii="Verdana" w:hAnsi="Verdana" w:cs="Verdana"/>
                <w:sz w:val="20"/>
                <w:szCs w:val="20"/>
              </w:rPr>
              <w:t xml:space="preserve"> toepassen (zoals meervoud,</w:t>
            </w:r>
            <w:r w:rsidR="00510D5D">
              <w:rPr>
                <w:rFonts w:ascii="Verdana" w:hAnsi="Verdana" w:cs="Verdana"/>
                <w:sz w:val="20"/>
                <w:szCs w:val="20"/>
              </w:rPr>
              <w:t xml:space="preserve"> </w:t>
            </w:r>
            <w:r>
              <w:rPr>
                <w:rFonts w:ascii="Verdana" w:hAnsi="Verdana" w:cs="Verdana"/>
                <w:sz w:val="20"/>
                <w:szCs w:val="20"/>
              </w:rPr>
              <w:t>verkleinwoord, aspect/</w:t>
            </w:r>
            <w:proofErr w:type="spellStart"/>
            <w:r>
              <w:rPr>
                <w:rFonts w:ascii="Verdana" w:hAnsi="Verdana" w:cs="Verdana"/>
                <w:sz w:val="20"/>
                <w:szCs w:val="20"/>
              </w:rPr>
              <w:t>manner</w:t>
            </w:r>
            <w:proofErr w:type="spellEnd"/>
            <w:r>
              <w:rPr>
                <w:rFonts w:ascii="Verdana" w:hAnsi="Verdana" w:cs="Verdana"/>
                <w:sz w:val="20"/>
                <w:szCs w:val="20"/>
              </w:rPr>
              <w:t xml:space="preserve">, </w:t>
            </w:r>
            <w:proofErr w:type="spellStart"/>
            <w:r>
              <w:rPr>
                <w:rFonts w:ascii="Verdana" w:hAnsi="Verdana" w:cs="Verdana"/>
                <w:sz w:val="20"/>
                <w:szCs w:val="20"/>
              </w:rPr>
              <w:t>classifiers</w:t>
            </w:r>
            <w:proofErr w:type="spellEnd"/>
            <w:r>
              <w:rPr>
                <w:rFonts w:ascii="Verdana" w:hAnsi="Verdana" w:cs="Verdana"/>
                <w:sz w:val="20"/>
                <w:szCs w:val="20"/>
              </w:rPr>
              <w:t>)</w:t>
            </w:r>
          </w:p>
          <w:p w:rsidR="001518A1" w:rsidRDefault="001518A1" w:rsidP="001518A1">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Grammatica</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13 De kinderen maken kennis met en/of herkennen</w:t>
            </w:r>
            <w:r w:rsidR="00510D5D">
              <w:rPr>
                <w:rFonts w:ascii="Verdana" w:hAnsi="Verdana" w:cs="Verdana"/>
                <w:sz w:val="20"/>
                <w:szCs w:val="20"/>
              </w:rPr>
              <w:t xml:space="preserve"> </w:t>
            </w:r>
            <w:r>
              <w:rPr>
                <w:rFonts w:ascii="Verdana" w:hAnsi="Verdana" w:cs="Verdana"/>
                <w:sz w:val="20"/>
                <w:szCs w:val="20"/>
              </w:rPr>
              <w:t>woordsoorten (naamwoordgebaar,</w:t>
            </w:r>
            <w:r w:rsidR="00510D5D">
              <w:rPr>
                <w:rFonts w:ascii="Verdana" w:hAnsi="Verdana" w:cs="Verdana"/>
                <w:sz w:val="20"/>
                <w:szCs w:val="20"/>
              </w:rPr>
              <w:t xml:space="preserve"> </w:t>
            </w:r>
            <w:proofErr w:type="spellStart"/>
            <w:r w:rsidR="009309F0">
              <w:rPr>
                <w:rFonts w:ascii="Verdana" w:hAnsi="Verdana" w:cs="Verdana"/>
                <w:sz w:val="20"/>
                <w:szCs w:val="20"/>
              </w:rPr>
              <w:t>doe</w:t>
            </w:r>
            <w:r>
              <w:rPr>
                <w:rFonts w:ascii="Verdana" w:hAnsi="Verdana" w:cs="Verdana"/>
                <w:sz w:val="20"/>
                <w:szCs w:val="20"/>
              </w:rPr>
              <w:t>gebaar</w:t>
            </w:r>
            <w:proofErr w:type="spellEnd"/>
            <w:r>
              <w:rPr>
                <w:rFonts w:ascii="Verdana" w:hAnsi="Verdana" w:cs="Verdana"/>
                <w:sz w:val="20"/>
                <w:szCs w:val="20"/>
              </w:rPr>
              <w:t>, bijvoeglijk naamwoordgebaar,</w:t>
            </w:r>
            <w:r w:rsidR="00510D5D">
              <w:rPr>
                <w:rFonts w:ascii="Verdana" w:hAnsi="Verdana" w:cs="Verdana"/>
                <w:sz w:val="20"/>
                <w:szCs w:val="20"/>
              </w:rPr>
              <w:t xml:space="preserve"> </w:t>
            </w:r>
            <w:r>
              <w:rPr>
                <w:rFonts w:ascii="Verdana" w:hAnsi="Verdana" w:cs="Verdana"/>
                <w:sz w:val="20"/>
                <w:szCs w:val="20"/>
              </w:rPr>
              <w:t>voorzetsel, voornaamwoordgebaar, aanwijsgebaar,</w:t>
            </w:r>
            <w:r w:rsidR="00510D5D">
              <w:rPr>
                <w:rFonts w:ascii="Verdana" w:hAnsi="Verdana" w:cs="Verdana"/>
                <w:sz w:val="20"/>
                <w:szCs w:val="20"/>
              </w:rPr>
              <w:t xml:space="preserve"> </w:t>
            </w:r>
            <w:r>
              <w:rPr>
                <w:rFonts w:ascii="Verdana" w:hAnsi="Verdana" w:cs="Verdana"/>
                <w:sz w:val="20"/>
                <w:szCs w:val="20"/>
              </w:rPr>
              <w:t>telgebaar)</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14 De kinderen kunnen aanduiden uit welke delen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samengestelde gebaren (dubbelgebaren) bestaan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15 De kinderen kunnen de betekenis van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samengestelde gebaren afleiden uit gebaardelen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16 De kinderen herkennen en/of gebruiken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verwijsrelaties/lokalisatie</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17 De kinderen kunnen met hulp de structuur van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samengestelde zinnen aanduiden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18 De kinderen kunnen tegenstellingen herkennen 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gebruiken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TB 19 </w:t>
            </w:r>
            <w:r w:rsidR="00164E8F">
              <w:rPr>
                <w:rFonts w:ascii="Verdana" w:hAnsi="Verdana" w:cs="Verdana"/>
                <w:sz w:val="20"/>
                <w:szCs w:val="20"/>
              </w:rPr>
              <w:t>De leerlingen maken kennis met, herkennen, begrijpen en/of gebruiken synonieme en homonieme gebaren en synonieme zinnen</w:t>
            </w:r>
          </w:p>
          <w:p w:rsidR="001518A1" w:rsidRDefault="001518A1" w:rsidP="001518A1">
            <w:pPr>
              <w:autoSpaceDE w:val="0"/>
              <w:autoSpaceDN w:val="0"/>
              <w:adjustRightInd w:val="0"/>
              <w:spacing w:after="0" w:line="240" w:lineRule="auto"/>
              <w:rPr>
                <w:rFonts w:ascii="Verdana" w:hAnsi="Verdana" w:cs="Verdana"/>
                <w:sz w:val="20"/>
                <w:szCs w:val="20"/>
              </w:rPr>
            </w:pPr>
          </w:p>
          <w:p w:rsidR="001518A1" w:rsidRDefault="001518A1" w:rsidP="001518A1">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Interpunctie</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22 De kinderen kunnen de betekenis van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verschillende begrippen omschrijven (alinea, titel,</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hoofdstuk, zin, spelling, enkelvoud, meervoud,</w:t>
            </w:r>
          </w:p>
          <w:p w:rsidR="00D54EEE" w:rsidRPr="00D54EEE" w:rsidRDefault="001518A1" w:rsidP="00D54EEE">
            <w:pPr>
              <w:autoSpaceDE w:val="0"/>
              <w:autoSpaceDN w:val="0"/>
              <w:adjustRightInd w:val="0"/>
              <w:spacing w:after="0" w:line="240" w:lineRule="auto"/>
              <w:rPr>
                <w:rFonts w:ascii="Verdana" w:hAnsi="Verdana" w:cs="Verdana"/>
                <w:sz w:val="20"/>
                <w:szCs w:val="20"/>
              </w:rPr>
            </w:pPr>
            <w:r>
              <w:rPr>
                <w:rFonts w:ascii="Verdana" w:hAnsi="Verdana" w:cs="Verdana"/>
                <w:sz w:val="20"/>
                <w:szCs w:val="20"/>
              </w:rPr>
              <w:t>tijdlijn, werkwoord)</w:t>
            </w:r>
            <w:r w:rsidR="00881272">
              <w:rPr>
                <w:rFonts w:ascii="Verdana" w:hAnsi="Verdana" w:cs="Verdana"/>
                <w:sz w:val="20"/>
                <w:szCs w:val="20"/>
              </w:rPr>
              <w:t xml:space="preserve"> (alleen groep 6)</w:t>
            </w:r>
          </w:p>
        </w:tc>
        <w:tc>
          <w:tcPr>
            <w:tcW w:w="6237" w:type="dxa"/>
            <w:tcBorders>
              <w:top w:val="single" w:sz="4" w:space="0" w:color="auto"/>
              <w:left w:val="single" w:sz="4" w:space="0" w:color="000000"/>
              <w:bottom w:val="single" w:sz="4" w:space="0" w:color="auto"/>
              <w:right w:val="single" w:sz="4" w:space="0" w:color="000000"/>
            </w:tcBorders>
          </w:tcPr>
          <w:p w:rsidR="002E6F1B" w:rsidRPr="002E6F1B" w:rsidRDefault="002E6F1B" w:rsidP="008F5BD9">
            <w:pPr>
              <w:ind w:right="-82"/>
              <w:rPr>
                <w:rFonts w:ascii="Arial" w:eastAsia="MS Mincho" w:hAnsi="Arial" w:cs="Arial"/>
                <w:sz w:val="18"/>
                <w:szCs w:val="18"/>
              </w:rPr>
            </w:pPr>
            <w:r w:rsidRPr="002E6F1B">
              <w:rPr>
                <w:rFonts w:ascii="Arial" w:eastAsia="MS Mincho" w:hAnsi="Arial" w:cs="Arial"/>
                <w:b/>
                <w:sz w:val="18"/>
                <w:szCs w:val="18"/>
              </w:rPr>
              <w:lastRenderedPageBreak/>
              <w:t>Namen van leerlingen</w:t>
            </w:r>
          </w:p>
          <w:p w:rsidR="002E6F1B" w:rsidRPr="002E6F1B" w:rsidRDefault="002E6F1B" w:rsidP="008F5BD9">
            <w:pPr>
              <w:ind w:right="-82"/>
              <w:rPr>
                <w:rFonts w:ascii="Arial" w:eastAsia="MS Mincho" w:hAnsi="Arial" w:cs="Arial"/>
                <w:sz w:val="18"/>
                <w:szCs w:val="18"/>
              </w:rPr>
            </w:pPr>
          </w:p>
          <w:p w:rsidR="002E6F1B" w:rsidRPr="00C27BAB" w:rsidRDefault="002E6F1B" w:rsidP="008F5BD9">
            <w:pPr>
              <w:ind w:right="-82"/>
              <w:rPr>
                <w:rFonts w:ascii="Arial" w:eastAsia="MS Mincho" w:hAnsi="Arial" w:cs="Arial"/>
                <w:b/>
                <w:color w:val="00B0F0"/>
                <w:sz w:val="18"/>
                <w:szCs w:val="18"/>
              </w:rPr>
            </w:pPr>
            <w:r w:rsidRPr="002E6F1B">
              <w:rPr>
                <w:rFonts w:ascii="Arial" w:eastAsia="MS Mincho" w:hAnsi="Arial" w:cs="Arial"/>
                <w:b/>
                <w:sz w:val="18"/>
                <w:szCs w:val="18"/>
              </w:rPr>
              <w:t>Materialen</w:t>
            </w:r>
            <w:r w:rsidR="00C27BAB">
              <w:rPr>
                <w:rFonts w:ascii="Arial" w:eastAsia="MS Mincho" w:hAnsi="Arial" w:cs="Arial"/>
                <w:b/>
                <w:sz w:val="18"/>
                <w:szCs w:val="18"/>
              </w:rPr>
              <w:t xml:space="preserve"> </w:t>
            </w:r>
            <w:r w:rsidR="00C27BAB">
              <w:rPr>
                <w:rFonts w:ascii="Arial" w:eastAsia="MS Mincho" w:hAnsi="Arial" w:cs="Arial"/>
                <w:b/>
                <w:color w:val="00B0F0"/>
                <w:sz w:val="18"/>
                <w:szCs w:val="18"/>
              </w:rPr>
              <w:t>haal weg wat niet van toepassing is</w:t>
            </w:r>
          </w:p>
          <w:p w:rsidR="002E6F1B" w:rsidRPr="00673FA1" w:rsidRDefault="00673FA1" w:rsidP="00673FA1">
            <w:pPr>
              <w:pStyle w:val="Lijstalinea"/>
              <w:numPr>
                <w:ilvl w:val="0"/>
                <w:numId w:val="3"/>
              </w:numPr>
              <w:ind w:right="-82"/>
              <w:rPr>
                <w:rFonts w:ascii="Arial" w:eastAsia="MS Mincho" w:hAnsi="Arial" w:cs="Arial"/>
                <w:sz w:val="18"/>
                <w:szCs w:val="18"/>
              </w:rPr>
            </w:pPr>
            <w:r w:rsidRPr="00673FA1">
              <w:rPr>
                <w:rFonts w:ascii="Arial" w:eastAsia="MS Mincho" w:hAnsi="Arial" w:cs="Arial"/>
                <w:sz w:val="18"/>
                <w:szCs w:val="18"/>
              </w:rPr>
              <w:t xml:space="preserve">Taal op Maat </w:t>
            </w:r>
            <w:r w:rsidR="00CD714C">
              <w:rPr>
                <w:rFonts w:ascii="Arial" w:eastAsia="MS Mincho" w:hAnsi="Arial" w:cs="Arial"/>
                <w:sz w:val="18"/>
                <w:szCs w:val="18"/>
              </w:rPr>
              <w:t>NGT-</w:t>
            </w:r>
            <w:r w:rsidRPr="00673FA1">
              <w:rPr>
                <w:rFonts w:ascii="Arial" w:eastAsia="MS Mincho" w:hAnsi="Arial" w:cs="Arial"/>
                <w:sz w:val="18"/>
                <w:szCs w:val="18"/>
              </w:rPr>
              <w:t>5</w:t>
            </w:r>
          </w:p>
          <w:p w:rsidR="00673FA1" w:rsidRPr="00673FA1" w:rsidRDefault="00673FA1" w:rsidP="00673FA1">
            <w:pPr>
              <w:pStyle w:val="Lijstalinea"/>
              <w:numPr>
                <w:ilvl w:val="0"/>
                <w:numId w:val="3"/>
              </w:numPr>
              <w:ind w:right="-82"/>
              <w:rPr>
                <w:rFonts w:ascii="Arial" w:eastAsia="MS Mincho" w:hAnsi="Arial" w:cs="Arial"/>
                <w:sz w:val="18"/>
                <w:szCs w:val="18"/>
              </w:rPr>
            </w:pPr>
            <w:r w:rsidRPr="00673FA1">
              <w:rPr>
                <w:rFonts w:ascii="Arial" w:eastAsia="MS Mincho" w:hAnsi="Arial" w:cs="Arial"/>
                <w:sz w:val="18"/>
                <w:szCs w:val="18"/>
              </w:rPr>
              <w:lastRenderedPageBreak/>
              <w:t>Taal op Maat</w:t>
            </w:r>
            <w:r w:rsidR="00CD714C">
              <w:rPr>
                <w:rFonts w:ascii="Arial" w:eastAsia="MS Mincho" w:hAnsi="Arial" w:cs="Arial"/>
                <w:sz w:val="18"/>
                <w:szCs w:val="18"/>
              </w:rPr>
              <w:t xml:space="preserve"> NGT-</w:t>
            </w:r>
            <w:r w:rsidRPr="00673FA1">
              <w:rPr>
                <w:rFonts w:ascii="Arial" w:eastAsia="MS Mincho" w:hAnsi="Arial" w:cs="Arial"/>
                <w:sz w:val="18"/>
                <w:szCs w:val="18"/>
              </w:rPr>
              <w:t>6</w:t>
            </w:r>
          </w:p>
          <w:p w:rsidR="002E6F1B" w:rsidRPr="002E6F1B" w:rsidRDefault="002E6F1B" w:rsidP="008F5BD9">
            <w:pPr>
              <w:ind w:right="-82"/>
              <w:rPr>
                <w:rFonts w:ascii="Arial" w:eastAsia="MS Mincho" w:hAnsi="Arial" w:cs="Arial"/>
                <w:sz w:val="18"/>
                <w:szCs w:val="18"/>
              </w:rPr>
            </w:pPr>
          </w:p>
          <w:p w:rsidR="002E6F1B" w:rsidRPr="002E6F1B" w:rsidRDefault="002E6F1B" w:rsidP="008F5BD9">
            <w:pPr>
              <w:ind w:right="-82"/>
              <w:rPr>
                <w:rFonts w:ascii="Arial" w:eastAsia="MS Mincho" w:hAnsi="Arial" w:cs="Arial"/>
                <w:b/>
                <w:sz w:val="18"/>
                <w:szCs w:val="18"/>
              </w:rPr>
            </w:pPr>
            <w:r w:rsidRPr="002E6F1B">
              <w:rPr>
                <w:rFonts w:ascii="Arial" w:eastAsia="MS Mincho" w:hAnsi="Arial" w:cs="Arial"/>
                <w:b/>
                <w:sz w:val="18"/>
                <w:szCs w:val="18"/>
              </w:rPr>
              <w:t>Organisatie</w:t>
            </w:r>
          </w:p>
          <w:p w:rsidR="002E6F1B" w:rsidRPr="002E6F1B" w:rsidRDefault="002E6F1B" w:rsidP="008F5BD9">
            <w:pPr>
              <w:ind w:right="-82"/>
              <w:rPr>
                <w:rFonts w:ascii="Arial" w:eastAsia="MS Mincho" w:hAnsi="Arial" w:cs="Arial"/>
                <w:sz w:val="18"/>
                <w:szCs w:val="18"/>
              </w:rPr>
            </w:pPr>
          </w:p>
          <w:p w:rsidR="00582C2D" w:rsidRPr="002E6F1B" w:rsidRDefault="00582C2D" w:rsidP="008F5BD9">
            <w:pPr>
              <w:ind w:right="-82"/>
              <w:rPr>
                <w:rFonts w:ascii="Arial" w:eastAsia="MS Mincho" w:hAnsi="Arial" w:cs="Arial"/>
                <w:b/>
                <w:sz w:val="18"/>
                <w:szCs w:val="18"/>
              </w:rPr>
            </w:pPr>
            <w:r w:rsidRPr="002E6F1B">
              <w:rPr>
                <w:rFonts w:ascii="Arial" w:eastAsia="MS Mincho" w:hAnsi="Arial" w:cs="Arial"/>
                <w:b/>
                <w:sz w:val="18"/>
                <w:szCs w:val="18"/>
              </w:rPr>
              <w:t>Leerkr</w:t>
            </w:r>
            <w:r w:rsidR="002E6F1B" w:rsidRPr="002E6F1B">
              <w:rPr>
                <w:rFonts w:ascii="Arial" w:eastAsia="MS Mincho" w:hAnsi="Arial" w:cs="Arial"/>
                <w:b/>
                <w:sz w:val="18"/>
                <w:szCs w:val="18"/>
              </w:rPr>
              <w:t>a</w:t>
            </w:r>
            <w:r w:rsidRPr="002E6F1B">
              <w:rPr>
                <w:rFonts w:ascii="Arial" w:eastAsia="MS Mincho" w:hAnsi="Arial" w:cs="Arial"/>
                <w:b/>
                <w:sz w:val="18"/>
                <w:szCs w:val="18"/>
              </w:rPr>
              <w:t>chtaanpak</w:t>
            </w:r>
          </w:p>
          <w:p w:rsidR="002E6F1B" w:rsidRPr="00360268" w:rsidRDefault="00360268" w:rsidP="00360268">
            <w:pPr>
              <w:pStyle w:val="Lijstalinea"/>
              <w:numPr>
                <w:ilvl w:val="0"/>
                <w:numId w:val="3"/>
              </w:numPr>
              <w:ind w:right="-82"/>
              <w:rPr>
                <w:rFonts w:ascii="Arial" w:eastAsia="MS Mincho" w:hAnsi="Arial" w:cs="Arial"/>
                <w:sz w:val="18"/>
                <w:szCs w:val="18"/>
              </w:rPr>
            </w:pPr>
            <w:r>
              <w:rPr>
                <w:rFonts w:ascii="Arial" w:eastAsia="MS Mincho" w:hAnsi="Arial" w:cs="Arial"/>
                <w:sz w:val="18"/>
                <w:szCs w:val="18"/>
              </w:rPr>
              <w:t>Gebarenschat: Met Lexicon in de Weer</w:t>
            </w:r>
          </w:p>
          <w:p w:rsidR="00582C2D" w:rsidRPr="002E6F1B" w:rsidRDefault="00582C2D" w:rsidP="008F5BD9">
            <w:pPr>
              <w:ind w:right="-82"/>
              <w:rPr>
                <w:rFonts w:ascii="Arial" w:eastAsia="MS Mincho" w:hAnsi="Arial" w:cs="Arial"/>
                <w:sz w:val="18"/>
                <w:szCs w:val="18"/>
              </w:rPr>
            </w:pPr>
          </w:p>
          <w:p w:rsidR="00582C2D" w:rsidRPr="002E6F1B" w:rsidRDefault="00582C2D" w:rsidP="008F5BD9">
            <w:pPr>
              <w:ind w:right="-82"/>
              <w:rPr>
                <w:rFonts w:ascii="Arial" w:eastAsia="MS Mincho" w:hAnsi="Arial" w:cs="Arial"/>
                <w:sz w:val="18"/>
                <w:szCs w:val="18"/>
              </w:rPr>
            </w:pPr>
          </w:p>
        </w:tc>
        <w:tc>
          <w:tcPr>
            <w:tcW w:w="1726" w:type="dxa"/>
            <w:tcBorders>
              <w:top w:val="single" w:sz="4" w:space="0" w:color="000000"/>
              <w:left w:val="nil"/>
              <w:bottom w:val="single" w:sz="4" w:space="0" w:color="000000"/>
              <w:right w:val="single" w:sz="4" w:space="0" w:color="000000"/>
            </w:tcBorders>
          </w:tcPr>
          <w:p w:rsidR="008F5BD9" w:rsidRPr="000232C0" w:rsidRDefault="000232C0" w:rsidP="003621A7">
            <w:pPr>
              <w:pStyle w:val="Geenafstand"/>
              <w:rPr>
                <w:rFonts w:ascii="Arial" w:hAnsi="Arial" w:cs="Arial"/>
                <w:b/>
                <w:sz w:val="18"/>
                <w:szCs w:val="18"/>
              </w:rPr>
            </w:pPr>
            <w:r w:rsidRPr="000232C0">
              <w:rPr>
                <w:rFonts w:ascii="Arial" w:hAnsi="Arial" w:cs="Arial"/>
                <w:b/>
                <w:sz w:val="18"/>
                <w:szCs w:val="18"/>
              </w:rPr>
              <w:lastRenderedPageBreak/>
              <w:t>Roosteruren</w:t>
            </w:r>
          </w:p>
          <w:p w:rsidR="000232C0" w:rsidRDefault="000232C0" w:rsidP="003621A7">
            <w:pPr>
              <w:pStyle w:val="Geenafstand"/>
              <w:rPr>
                <w:rFonts w:ascii="Arial" w:hAnsi="Arial" w:cs="Arial"/>
                <w:sz w:val="18"/>
                <w:szCs w:val="18"/>
              </w:rPr>
            </w:pPr>
          </w:p>
          <w:p w:rsidR="00E85A06" w:rsidRPr="00E85A06" w:rsidRDefault="00E85A06" w:rsidP="00E85A06">
            <w:pPr>
              <w:spacing w:after="0" w:line="240" w:lineRule="auto"/>
              <w:rPr>
                <w:rFonts w:ascii="Arial" w:eastAsia="Calibri" w:hAnsi="Arial" w:cs="Arial"/>
                <w:color w:val="0070C0"/>
                <w:sz w:val="18"/>
                <w:szCs w:val="18"/>
              </w:rPr>
            </w:pPr>
            <w:r>
              <w:rPr>
                <w:rFonts w:ascii="Arial" w:eastAsia="Calibri" w:hAnsi="Arial" w:cs="Arial"/>
                <w:color w:val="0070C0"/>
                <w:sz w:val="18"/>
                <w:szCs w:val="18"/>
              </w:rPr>
              <w:t>CIDS (18</w:t>
            </w:r>
            <w:r w:rsidRPr="00E85A06">
              <w:rPr>
                <w:rFonts w:ascii="Arial" w:eastAsia="Calibri" w:hAnsi="Arial" w:cs="Arial"/>
                <w:color w:val="0070C0"/>
                <w:sz w:val="18"/>
                <w:szCs w:val="18"/>
              </w:rPr>
              <w:t>x30 minuten) maakt onderdeel uit de van de roosteruren</w:t>
            </w:r>
          </w:p>
          <w:p w:rsidR="00E13F21" w:rsidRPr="00E13F21" w:rsidRDefault="00E85A06" w:rsidP="00E85A06">
            <w:pPr>
              <w:pStyle w:val="Geenafstand"/>
              <w:rPr>
                <w:rFonts w:ascii="Arial" w:hAnsi="Arial" w:cs="Arial"/>
                <w:color w:val="0070C0"/>
                <w:sz w:val="18"/>
                <w:szCs w:val="18"/>
              </w:rPr>
            </w:pPr>
            <w:r w:rsidRPr="00E85A06">
              <w:rPr>
                <w:rFonts w:ascii="Arial" w:eastAsiaTheme="minorHAnsi" w:hAnsi="Arial" w:cs="Arial"/>
                <w:color w:val="0070C0"/>
                <w:sz w:val="18"/>
                <w:szCs w:val="18"/>
              </w:rPr>
              <w:t xml:space="preserve">Haal weg wat niet van toepassing </w:t>
            </w:r>
            <w:r w:rsidRPr="00E85A06">
              <w:rPr>
                <w:rFonts w:ascii="Arial" w:eastAsiaTheme="minorHAnsi" w:hAnsi="Arial" w:cs="Arial"/>
                <w:color w:val="0070C0"/>
                <w:sz w:val="18"/>
                <w:szCs w:val="18"/>
              </w:rPr>
              <w:lastRenderedPageBreak/>
              <w:t>is!!!</w:t>
            </w:r>
          </w:p>
        </w:tc>
      </w:tr>
      <w:tr w:rsidR="008F5BD9" w:rsidRPr="002E6F1B" w:rsidTr="008F5BD9">
        <w:trPr>
          <w:trHeight w:val="339"/>
        </w:trPr>
        <w:tc>
          <w:tcPr>
            <w:tcW w:w="7196" w:type="dxa"/>
            <w:tcBorders>
              <w:top w:val="single" w:sz="4" w:space="0" w:color="auto"/>
              <w:left w:val="single" w:sz="4" w:space="0" w:color="auto"/>
              <w:bottom w:val="single" w:sz="4" w:space="0" w:color="auto"/>
              <w:right w:val="single" w:sz="4" w:space="0" w:color="auto"/>
            </w:tcBorders>
          </w:tcPr>
          <w:p w:rsidR="008F5BD9" w:rsidRPr="002E6F1B" w:rsidRDefault="008F5BD9" w:rsidP="003621A7">
            <w:pPr>
              <w:spacing w:after="0" w:line="240" w:lineRule="auto"/>
              <w:rPr>
                <w:rFonts w:ascii="Arial" w:hAnsi="Arial" w:cs="Arial"/>
                <w:b/>
                <w:sz w:val="18"/>
                <w:szCs w:val="18"/>
              </w:rPr>
            </w:pPr>
            <w:r w:rsidRPr="002E6F1B">
              <w:rPr>
                <w:rFonts w:ascii="Arial" w:hAnsi="Arial" w:cs="Arial"/>
                <w:b/>
                <w:sz w:val="18"/>
                <w:szCs w:val="18"/>
              </w:rPr>
              <w:lastRenderedPageBreak/>
              <w:t>Bijstelling in januari (indien nodig)</w:t>
            </w:r>
          </w:p>
        </w:tc>
        <w:tc>
          <w:tcPr>
            <w:tcW w:w="6237" w:type="dxa"/>
            <w:tcBorders>
              <w:top w:val="single" w:sz="4" w:space="0" w:color="auto"/>
              <w:left w:val="single" w:sz="4" w:space="0" w:color="auto"/>
              <w:bottom w:val="single" w:sz="4" w:space="0" w:color="auto"/>
              <w:right w:val="single" w:sz="4" w:space="0" w:color="000000"/>
            </w:tcBorders>
            <w:hideMark/>
          </w:tcPr>
          <w:p w:rsidR="008F5BD9" w:rsidRPr="002E6F1B" w:rsidRDefault="008F5BD9"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8F5BD9" w:rsidRPr="002E6F1B" w:rsidRDefault="008F5BD9" w:rsidP="003621A7">
            <w:pPr>
              <w:spacing w:after="0" w:line="240" w:lineRule="auto"/>
              <w:rPr>
                <w:rFonts w:ascii="Arial" w:hAnsi="Arial" w:cs="Arial"/>
                <w:sz w:val="18"/>
                <w:szCs w:val="18"/>
              </w:rPr>
            </w:pPr>
          </w:p>
        </w:tc>
      </w:tr>
      <w:tr w:rsidR="008F5BD9" w:rsidRPr="002E6F1B" w:rsidTr="008F5BD9">
        <w:trPr>
          <w:trHeight w:val="273"/>
        </w:trPr>
        <w:tc>
          <w:tcPr>
            <w:tcW w:w="7196" w:type="dxa"/>
            <w:tcBorders>
              <w:top w:val="single" w:sz="4" w:space="0" w:color="auto"/>
              <w:left w:val="single" w:sz="4" w:space="0" w:color="auto"/>
              <w:bottom w:val="single" w:sz="4" w:space="0" w:color="auto"/>
              <w:right w:val="single" w:sz="4" w:space="0" w:color="auto"/>
            </w:tcBorders>
          </w:tcPr>
          <w:p w:rsidR="00F20C65" w:rsidRDefault="00F20C65" w:rsidP="00F20C65">
            <w:pPr>
              <w:spacing w:after="0" w:line="240" w:lineRule="auto"/>
              <w:rPr>
                <w:rFonts w:ascii="Arial" w:hAnsi="Arial" w:cs="Arial"/>
                <w:sz w:val="18"/>
                <w:szCs w:val="18"/>
              </w:rPr>
            </w:pPr>
            <w:r>
              <w:rPr>
                <w:rFonts w:ascii="Arial" w:hAnsi="Arial" w:cs="Arial"/>
                <w:sz w:val="18"/>
                <w:szCs w:val="18"/>
              </w:rPr>
              <w:t>Voor intensiever arrangement zie OPP van:</w:t>
            </w:r>
          </w:p>
          <w:p w:rsidR="008F5BD9" w:rsidRPr="002E6F1B" w:rsidRDefault="00F20C65" w:rsidP="00F20C65">
            <w:pPr>
              <w:spacing w:after="0" w:line="240" w:lineRule="auto"/>
              <w:rPr>
                <w:rFonts w:ascii="Arial" w:hAnsi="Arial" w:cs="Arial"/>
                <w:sz w:val="18"/>
                <w:szCs w:val="18"/>
              </w:rPr>
            </w:pPr>
            <w:r>
              <w:rPr>
                <w:rFonts w:ascii="Arial" w:hAnsi="Arial" w:cs="Arial"/>
                <w:color w:val="00B0F0"/>
                <w:sz w:val="18"/>
                <w:szCs w:val="18"/>
              </w:rPr>
              <w:t>Voeg namen in</w:t>
            </w:r>
          </w:p>
        </w:tc>
        <w:tc>
          <w:tcPr>
            <w:tcW w:w="6237" w:type="dxa"/>
            <w:tcBorders>
              <w:top w:val="single" w:sz="4" w:space="0" w:color="auto"/>
              <w:left w:val="single" w:sz="4" w:space="0" w:color="auto"/>
              <w:bottom w:val="single" w:sz="4" w:space="0" w:color="auto"/>
              <w:right w:val="single" w:sz="4" w:space="0" w:color="000000"/>
            </w:tcBorders>
          </w:tcPr>
          <w:p w:rsidR="008F5BD9" w:rsidRPr="002E6F1B" w:rsidRDefault="008F5BD9"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8F5BD9" w:rsidRPr="002E6F1B" w:rsidRDefault="008F5BD9" w:rsidP="003621A7">
            <w:pPr>
              <w:spacing w:after="0" w:line="240" w:lineRule="auto"/>
              <w:rPr>
                <w:rFonts w:ascii="Arial" w:hAnsi="Arial" w:cs="Arial"/>
                <w:sz w:val="18"/>
                <w:szCs w:val="18"/>
              </w:rPr>
            </w:pPr>
          </w:p>
        </w:tc>
      </w:tr>
    </w:tbl>
    <w:p w:rsidR="006A3E91" w:rsidRPr="002E6F1B" w:rsidRDefault="006A3E91"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2E6F1B"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2E6F1B" w:rsidRDefault="000D08E2" w:rsidP="003621A7">
            <w:pPr>
              <w:spacing w:after="0" w:line="240" w:lineRule="auto"/>
              <w:rPr>
                <w:rFonts w:ascii="Arial" w:hAnsi="Arial" w:cs="Arial"/>
                <w:b/>
                <w:sz w:val="18"/>
                <w:szCs w:val="18"/>
              </w:rPr>
            </w:pPr>
            <w:r w:rsidRPr="002E6F1B">
              <w:rPr>
                <w:rFonts w:ascii="Arial" w:hAnsi="Arial" w:cs="Arial"/>
                <w:b/>
                <w:sz w:val="18"/>
                <w:szCs w:val="18"/>
              </w:rPr>
              <w:t>Evaluatie jun-jan</w:t>
            </w:r>
          </w:p>
        </w:tc>
      </w:tr>
      <w:tr w:rsidR="000D08E2" w:rsidRPr="002E6F1B" w:rsidTr="00DE3DF6">
        <w:tc>
          <w:tcPr>
            <w:tcW w:w="15134" w:type="dxa"/>
            <w:tcBorders>
              <w:top w:val="single" w:sz="4" w:space="0" w:color="auto"/>
              <w:left w:val="single" w:sz="4" w:space="0" w:color="auto"/>
              <w:bottom w:val="single" w:sz="4" w:space="0" w:color="auto"/>
              <w:right w:val="single" w:sz="4" w:space="0" w:color="auto"/>
            </w:tcBorders>
          </w:tcPr>
          <w:p w:rsidR="000D08E2" w:rsidRPr="002E6F1B" w:rsidRDefault="000D08E2" w:rsidP="003621A7">
            <w:pPr>
              <w:spacing w:after="0" w:line="240" w:lineRule="auto"/>
              <w:rPr>
                <w:rFonts w:ascii="Arial" w:hAnsi="Arial" w:cs="Arial"/>
                <w:sz w:val="18"/>
                <w:szCs w:val="18"/>
              </w:rPr>
            </w:pPr>
          </w:p>
        </w:tc>
      </w:tr>
    </w:tbl>
    <w:p w:rsidR="000D08E2" w:rsidRPr="002E6F1B" w:rsidRDefault="000D08E2"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2E6F1B"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2E6F1B" w:rsidRDefault="000D08E2" w:rsidP="003621A7">
            <w:pPr>
              <w:spacing w:after="0" w:line="240" w:lineRule="auto"/>
              <w:rPr>
                <w:rFonts w:ascii="Arial" w:hAnsi="Arial" w:cs="Arial"/>
                <w:b/>
                <w:sz w:val="18"/>
                <w:szCs w:val="18"/>
              </w:rPr>
            </w:pPr>
            <w:r w:rsidRPr="002E6F1B">
              <w:rPr>
                <w:rFonts w:ascii="Arial" w:hAnsi="Arial" w:cs="Arial"/>
                <w:b/>
                <w:sz w:val="18"/>
                <w:szCs w:val="18"/>
              </w:rPr>
              <w:t>Evaluatie jan-jun</w:t>
            </w:r>
          </w:p>
        </w:tc>
      </w:tr>
      <w:tr w:rsidR="000D08E2" w:rsidRPr="002E6F1B" w:rsidTr="00DE3DF6">
        <w:tc>
          <w:tcPr>
            <w:tcW w:w="15134" w:type="dxa"/>
            <w:tcBorders>
              <w:top w:val="single" w:sz="4" w:space="0" w:color="auto"/>
              <w:left w:val="single" w:sz="4" w:space="0" w:color="auto"/>
              <w:bottom w:val="single" w:sz="4" w:space="0" w:color="auto"/>
              <w:right w:val="single" w:sz="4" w:space="0" w:color="auto"/>
            </w:tcBorders>
          </w:tcPr>
          <w:p w:rsidR="000D08E2" w:rsidRPr="002E6F1B" w:rsidRDefault="000D08E2" w:rsidP="003621A7">
            <w:pPr>
              <w:spacing w:after="0" w:line="240" w:lineRule="auto"/>
              <w:rPr>
                <w:rFonts w:ascii="Arial" w:hAnsi="Arial" w:cs="Arial"/>
                <w:sz w:val="18"/>
                <w:szCs w:val="18"/>
              </w:rPr>
            </w:pPr>
          </w:p>
        </w:tc>
      </w:tr>
    </w:tbl>
    <w:p w:rsidR="00713955" w:rsidRPr="002E6F1B" w:rsidRDefault="00713955">
      <w:pPr>
        <w:rPr>
          <w:rFonts w:ascii="Arial" w:hAnsi="Arial" w:cs="Arial"/>
        </w:rPr>
      </w:pPr>
    </w:p>
    <w:sectPr w:rsidR="00713955" w:rsidRPr="002E6F1B" w:rsidSect="00DE3DF6">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AB" w:rsidRDefault="00C27BAB" w:rsidP="008F5BD9">
      <w:pPr>
        <w:spacing w:after="0" w:line="240" w:lineRule="auto"/>
      </w:pPr>
      <w:r>
        <w:separator/>
      </w:r>
    </w:p>
  </w:endnote>
  <w:endnote w:type="continuationSeparator" w:id="0">
    <w:p w:rsidR="00C27BAB" w:rsidRDefault="00C27BAB" w:rsidP="008F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AB" w:rsidRDefault="00C27BAB" w:rsidP="008F5BD9">
      <w:pPr>
        <w:spacing w:after="0" w:line="240" w:lineRule="auto"/>
      </w:pPr>
      <w:r>
        <w:separator/>
      </w:r>
    </w:p>
  </w:footnote>
  <w:footnote w:type="continuationSeparator" w:id="0">
    <w:p w:rsidR="00C27BAB" w:rsidRDefault="00C27BAB" w:rsidP="008F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B09"/>
    <w:multiLevelType w:val="hybridMultilevel"/>
    <w:tmpl w:val="98A4506E"/>
    <w:lvl w:ilvl="0" w:tplc="F0B4E4D0">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6E43DE"/>
    <w:multiLevelType w:val="hybridMultilevel"/>
    <w:tmpl w:val="965CDEE0"/>
    <w:lvl w:ilvl="0" w:tplc="D4DC80CC">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241446"/>
    <w:multiLevelType w:val="hybridMultilevel"/>
    <w:tmpl w:val="4EF20A92"/>
    <w:lvl w:ilvl="0" w:tplc="E7EAA250">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FD7A99"/>
    <w:multiLevelType w:val="hybridMultilevel"/>
    <w:tmpl w:val="DEE6A65A"/>
    <w:lvl w:ilvl="0" w:tplc="1E028618">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E2"/>
    <w:rsid w:val="000232C0"/>
    <w:rsid w:val="000406EB"/>
    <w:rsid w:val="00053137"/>
    <w:rsid w:val="0008542D"/>
    <w:rsid w:val="000D08E2"/>
    <w:rsid w:val="001518A1"/>
    <w:rsid w:val="0015230C"/>
    <w:rsid w:val="00164E8F"/>
    <w:rsid w:val="00213C39"/>
    <w:rsid w:val="002538F8"/>
    <w:rsid w:val="002762F3"/>
    <w:rsid w:val="00282EA2"/>
    <w:rsid w:val="002902E6"/>
    <w:rsid w:val="002D4A18"/>
    <w:rsid w:val="002E6F1B"/>
    <w:rsid w:val="00325BBC"/>
    <w:rsid w:val="00331D1A"/>
    <w:rsid w:val="003332E6"/>
    <w:rsid w:val="0035090F"/>
    <w:rsid w:val="00354B7E"/>
    <w:rsid w:val="003577EB"/>
    <w:rsid w:val="00360268"/>
    <w:rsid w:val="003621A7"/>
    <w:rsid w:val="003A1A7C"/>
    <w:rsid w:val="00510D5D"/>
    <w:rsid w:val="0053780D"/>
    <w:rsid w:val="00582C2D"/>
    <w:rsid w:val="00593CF0"/>
    <w:rsid w:val="005A4862"/>
    <w:rsid w:val="00651160"/>
    <w:rsid w:val="00660C4D"/>
    <w:rsid w:val="006646C2"/>
    <w:rsid w:val="00673FA1"/>
    <w:rsid w:val="006A3E91"/>
    <w:rsid w:val="006D1C2F"/>
    <w:rsid w:val="006E562B"/>
    <w:rsid w:val="00713955"/>
    <w:rsid w:val="00726413"/>
    <w:rsid w:val="007A1586"/>
    <w:rsid w:val="007A55BB"/>
    <w:rsid w:val="007C6A70"/>
    <w:rsid w:val="007D24F3"/>
    <w:rsid w:val="00881272"/>
    <w:rsid w:val="00891101"/>
    <w:rsid w:val="008F5BD9"/>
    <w:rsid w:val="00917209"/>
    <w:rsid w:val="009309F0"/>
    <w:rsid w:val="00952C57"/>
    <w:rsid w:val="009622CB"/>
    <w:rsid w:val="00975A99"/>
    <w:rsid w:val="00977251"/>
    <w:rsid w:val="00985B6F"/>
    <w:rsid w:val="00AB032A"/>
    <w:rsid w:val="00B00981"/>
    <w:rsid w:val="00B26B5D"/>
    <w:rsid w:val="00B3555C"/>
    <w:rsid w:val="00BC3D28"/>
    <w:rsid w:val="00BD38E5"/>
    <w:rsid w:val="00C16094"/>
    <w:rsid w:val="00C24C22"/>
    <w:rsid w:val="00C27BAB"/>
    <w:rsid w:val="00C905DB"/>
    <w:rsid w:val="00C90946"/>
    <w:rsid w:val="00C943BA"/>
    <w:rsid w:val="00CD714C"/>
    <w:rsid w:val="00CF28D1"/>
    <w:rsid w:val="00D06094"/>
    <w:rsid w:val="00D54EEE"/>
    <w:rsid w:val="00DB5F90"/>
    <w:rsid w:val="00DB5FDD"/>
    <w:rsid w:val="00DD1E40"/>
    <w:rsid w:val="00DE3A38"/>
    <w:rsid w:val="00DE3DF6"/>
    <w:rsid w:val="00E13F21"/>
    <w:rsid w:val="00E5751A"/>
    <w:rsid w:val="00E745AE"/>
    <w:rsid w:val="00E85A06"/>
    <w:rsid w:val="00EF2C04"/>
    <w:rsid w:val="00F20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paragraph" w:styleId="Voetnoottekst">
    <w:name w:val="footnote text"/>
    <w:basedOn w:val="Standaard"/>
    <w:link w:val="VoetnoottekstChar"/>
    <w:semiHidden/>
    <w:rsid w:val="008F5BD9"/>
    <w:pPr>
      <w:spacing w:after="0" w:line="300" w:lineRule="atLeast"/>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semiHidden/>
    <w:rsid w:val="008F5BD9"/>
    <w:rPr>
      <w:rFonts w:ascii="Verdana" w:eastAsia="Times New Roman" w:hAnsi="Verdana" w:cs="Times New Roman"/>
      <w:sz w:val="20"/>
      <w:szCs w:val="20"/>
      <w:lang w:eastAsia="nl-NL"/>
    </w:rPr>
  </w:style>
  <w:style w:type="character" w:styleId="Voetnootmarkering">
    <w:name w:val="footnote reference"/>
    <w:semiHidden/>
    <w:rsid w:val="008F5BD9"/>
    <w:rPr>
      <w:vertAlign w:val="superscript"/>
    </w:rPr>
  </w:style>
  <w:style w:type="paragraph" w:styleId="Lijstalinea">
    <w:name w:val="List Paragraph"/>
    <w:basedOn w:val="Standaard"/>
    <w:uiPriority w:val="34"/>
    <w:qFormat/>
    <w:rsid w:val="008F5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paragraph" w:styleId="Voetnoottekst">
    <w:name w:val="footnote text"/>
    <w:basedOn w:val="Standaard"/>
    <w:link w:val="VoetnoottekstChar"/>
    <w:semiHidden/>
    <w:rsid w:val="008F5BD9"/>
    <w:pPr>
      <w:spacing w:after="0" w:line="300" w:lineRule="atLeast"/>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semiHidden/>
    <w:rsid w:val="008F5BD9"/>
    <w:rPr>
      <w:rFonts w:ascii="Verdana" w:eastAsia="Times New Roman" w:hAnsi="Verdana" w:cs="Times New Roman"/>
      <w:sz w:val="20"/>
      <w:szCs w:val="20"/>
      <w:lang w:eastAsia="nl-NL"/>
    </w:rPr>
  </w:style>
  <w:style w:type="character" w:styleId="Voetnootmarkering">
    <w:name w:val="footnote reference"/>
    <w:semiHidden/>
    <w:rsid w:val="008F5BD9"/>
    <w:rPr>
      <w:vertAlign w:val="superscript"/>
    </w:rPr>
  </w:style>
  <w:style w:type="paragraph" w:styleId="Lijstalinea">
    <w:name w:val="List Paragraph"/>
    <w:basedOn w:val="Standaard"/>
    <w:uiPriority w:val="34"/>
    <w:qFormat/>
    <w:rsid w:val="008F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5529">
      <w:bodyDiv w:val="1"/>
      <w:marLeft w:val="0"/>
      <w:marRight w:val="0"/>
      <w:marTop w:val="0"/>
      <w:marBottom w:val="0"/>
      <w:divBdr>
        <w:top w:val="none" w:sz="0" w:space="0" w:color="auto"/>
        <w:left w:val="none" w:sz="0" w:space="0" w:color="auto"/>
        <w:bottom w:val="none" w:sz="0" w:space="0" w:color="auto"/>
        <w:right w:val="none" w:sz="0" w:space="0" w:color="auto"/>
      </w:divBdr>
    </w:div>
    <w:div w:id="370694168">
      <w:bodyDiv w:val="1"/>
      <w:marLeft w:val="0"/>
      <w:marRight w:val="0"/>
      <w:marTop w:val="0"/>
      <w:marBottom w:val="0"/>
      <w:divBdr>
        <w:top w:val="none" w:sz="0" w:space="0" w:color="auto"/>
        <w:left w:val="none" w:sz="0" w:space="0" w:color="auto"/>
        <w:bottom w:val="none" w:sz="0" w:space="0" w:color="auto"/>
        <w:right w:val="none" w:sz="0" w:space="0" w:color="auto"/>
      </w:divBdr>
    </w:div>
    <w:div w:id="1263488943">
      <w:bodyDiv w:val="1"/>
      <w:marLeft w:val="0"/>
      <w:marRight w:val="0"/>
      <w:marTop w:val="0"/>
      <w:marBottom w:val="0"/>
      <w:divBdr>
        <w:top w:val="none" w:sz="0" w:space="0" w:color="auto"/>
        <w:left w:val="none" w:sz="0" w:space="0" w:color="auto"/>
        <w:bottom w:val="none" w:sz="0" w:space="0" w:color="auto"/>
        <w:right w:val="none" w:sz="0" w:space="0" w:color="auto"/>
      </w:divBdr>
    </w:div>
    <w:div w:id="1660159375">
      <w:bodyDiv w:val="1"/>
      <w:marLeft w:val="0"/>
      <w:marRight w:val="0"/>
      <w:marTop w:val="0"/>
      <w:marBottom w:val="0"/>
      <w:divBdr>
        <w:top w:val="none" w:sz="0" w:space="0" w:color="auto"/>
        <w:left w:val="none" w:sz="0" w:space="0" w:color="auto"/>
        <w:bottom w:val="none" w:sz="0" w:space="0" w:color="auto"/>
        <w:right w:val="none" w:sz="0" w:space="0" w:color="auto"/>
      </w:divBdr>
    </w:div>
    <w:div w:id="2012219313">
      <w:bodyDiv w:val="1"/>
      <w:marLeft w:val="0"/>
      <w:marRight w:val="0"/>
      <w:marTop w:val="0"/>
      <w:marBottom w:val="0"/>
      <w:divBdr>
        <w:top w:val="none" w:sz="0" w:space="0" w:color="auto"/>
        <w:left w:val="none" w:sz="0" w:space="0" w:color="auto"/>
        <w:bottom w:val="none" w:sz="0" w:space="0" w:color="auto"/>
        <w:right w:val="none" w:sz="0" w:space="0" w:color="auto"/>
      </w:divBdr>
    </w:div>
    <w:div w:id="20803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220F9940</Template>
  <TotalTime>98</TotalTime>
  <Pages>5</Pages>
  <Words>1364</Words>
  <Characters>7503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Vianen v-Hosmar</dc:creator>
  <cp:lastModifiedBy>Fortgens, Connie</cp:lastModifiedBy>
  <cp:revision>32</cp:revision>
  <dcterms:created xsi:type="dcterms:W3CDTF">2013-06-24T13:24:00Z</dcterms:created>
  <dcterms:modified xsi:type="dcterms:W3CDTF">2015-11-03T12:49:00Z</dcterms:modified>
</cp:coreProperties>
</file>