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81" w:rsidRDefault="009A11CF" w:rsidP="0093688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494D14">
        <w:rPr>
          <w:rFonts w:ascii="Arial" w:hAnsi="Arial" w:cs="Arial"/>
          <w:b/>
          <w:sz w:val="32"/>
          <w:szCs w:val="28"/>
        </w:rPr>
        <w:t xml:space="preserve"> </w:t>
      </w:r>
      <w:r w:rsidR="00936881">
        <w:rPr>
          <w:rFonts w:ascii="Arial" w:hAnsi="Arial" w:cs="Arial"/>
          <w:b/>
          <w:sz w:val="28"/>
          <w:szCs w:val="28"/>
        </w:rPr>
        <w:t>NGT</w:t>
      </w:r>
    </w:p>
    <w:p w:rsidR="0053014D" w:rsidRDefault="00494D14" w:rsidP="00494D1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Gevorderd en basis groep 7 + 8</w:t>
      </w:r>
    </w:p>
    <w:tbl>
      <w:tblPr>
        <w:tblW w:w="14034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175"/>
        <w:gridCol w:w="990"/>
        <w:gridCol w:w="706"/>
        <w:gridCol w:w="135"/>
        <w:gridCol w:w="988"/>
        <w:gridCol w:w="1192"/>
        <w:gridCol w:w="55"/>
        <w:gridCol w:w="1240"/>
        <w:gridCol w:w="1240"/>
        <w:gridCol w:w="1197"/>
        <w:gridCol w:w="43"/>
        <w:gridCol w:w="1240"/>
        <w:gridCol w:w="1240"/>
        <w:gridCol w:w="1240"/>
        <w:gridCol w:w="1353"/>
      </w:tblGrid>
      <w:tr w:rsidR="0053014D" w:rsidTr="0053014D">
        <w:trPr>
          <w:gridAfter w:val="11"/>
          <w:wAfter w:w="11028" w:type="dxa"/>
          <w:trHeight w:val="472"/>
        </w:trPr>
        <w:tc>
          <w:tcPr>
            <w:tcW w:w="1175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53014D" w:rsidRDefault="0053014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99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53014D" w:rsidRDefault="0053014D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53014D" w:rsidRDefault="0053014D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53014D" w:rsidRDefault="0053014D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53014D" w:rsidRDefault="0053014D">
            <w:pPr>
              <w:pStyle w:val="Geenafstand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t>Groep</w:t>
            </w:r>
          </w:p>
        </w:tc>
      </w:tr>
      <w:tr w:rsidR="0053014D" w:rsidTr="00A36B97">
        <w:trPr>
          <w:trHeight w:val="376"/>
        </w:trPr>
        <w:tc>
          <w:tcPr>
            <w:tcW w:w="0" w:type="auto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_GoBack" w:colFirst="10" w:colLast="11"/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53014D" w:rsidRDefault="0053014D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0</w:t>
            </w:r>
          </w:p>
        </w:tc>
        <w:tc>
          <w:tcPr>
            <w:tcW w:w="1192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53014D" w:rsidRDefault="0053014D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53014D" w:rsidRDefault="0053014D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53014D" w:rsidRDefault="0053014D">
            <w:pPr>
              <w:pStyle w:val="Geenafstand"/>
              <w:shd w:val="clear" w:color="auto" w:fill="FFFFFF" w:themeFill="background1"/>
              <w:spacing w:line="276" w:lineRule="auto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53014D" w:rsidRDefault="0053014D">
            <w:pPr>
              <w:pStyle w:val="Geenafstand"/>
              <w:shd w:val="clear" w:color="auto" w:fill="FFFFFF" w:themeFill="background1"/>
              <w:spacing w:line="276" w:lineRule="auto"/>
            </w:pPr>
            <w: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53014D" w:rsidRDefault="0053014D">
            <w:pPr>
              <w:pStyle w:val="Geenafstand"/>
              <w:shd w:val="clear" w:color="auto" w:fill="FFFFFF" w:themeFill="background1"/>
              <w:spacing w:line="276" w:lineRule="auto"/>
            </w:pPr>
            <w:r>
              <w:t>5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53014D" w:rsidRDefault="0053014D">
            <w:pPr>
              <w:pStyle w:val="Geenafstand"/>
              <w:shd w:val="clear" w:color="auto" w:fill="FFFFFF" w:themeFill="background1"/>
              <w:spacing w:line="276" w:lineRule="auto"/>
            </w:pPr>
            <w:r>
              <w:t>6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auto"/>
            <w:hideMark/>
          </w:tcPr>
          <w:p w:rsidR="0053014D" w:rsidRDefault="0053014D">
            <w:pPr>
              <w:pStyle w:val="Geenafstand"/>
              <w:shd w:val="clear" w:color="auto" w:fill="FFFFFF" w:themeFill="background1"/>
              <w:spacing w:line="276" w:lineRule="auto"/>
            </w:pPr>
            <w:r>
              <w:t>7</w:t>
            </w:r>
          </w:p>
        </w:tc>
        <w:tc>
          <w:tcPr>
            <w:tcW w:w="135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auto"/>
            <w:hideMark/>
          </w:tcPr>
          <w:p w:rsidR="0053014D" w:rsidRDefault="0053014D">
            <w:pPr>
              <w:pStyle w:val="Geenafstand"/>
              <w:shd w:val="clear" w:color="auto" w:fill="FFFFFF" w:themeFill="background1"/>
              <w:spacing w:line="276" w:lineRule="auto"/>
            </w:pPr>
            <w:r>
              <w:t>8</w:t>
            </w:r>
          </w:p>
        </w:tc>
      </w:tr>
      <w:bookmarkEnd w:id="0"/>
      <w:tr w:rsidR="0053014D" w:rsidTr="0053014D">
        <w:trPr>
          <w:trHeight w:val="72"/>
        </w:trPr>
        <w:tc>
          <w:tcPr>
            <w:tcW w:w="1175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</w:tcPr>
          <w:p w:rsidR="0053014D" w:rsidRDefault="0053014D">
            <w:pPr>
              <w:pStyle w:val="Geenafstand"/>
              <w:spacing w:line="276" w:lineRule="auto"/>
            </w:pPr>
            <w:r>
              <w:t>Gevorderd</w:t>
            </w:r>
          </w:p>
          <w:p w:rsidR="0053014D" w:rsidRDefault="0053014D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53014D" w:rsidRDefault="0053014D">
            <w:pPr>
              <w:pStyle w:val="Geenafstand"/>
              <w:spacing w:line="276" w:lineRule="auto"/>
            </w:pPr>
            <w:r>
              <w:t>≥VMBO T/HAVO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2-3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Niveau 3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353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Maat-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</w:tr>
      <w:tr w:rsidR="0053014D" w:rsidTr="0053014D">
        <w:trPr>
          <w:trHeight w:val="23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53014D" w:rsidRDefault="0053014D">
            <w:pPr>
              <w:pStyle w:val="Geenafstand"/>
              <w:spacing w:line="276" w:lineRule="auto"/>
            </w:pPr>
            <w:r>
              <w:t>Basis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53014D" w:rsidRDefault="0053014D">
            <w:pPr>
              <w:pStyle w:val="Geenafstand"/>
              <w:spacing w:line="276" w:lineRule="auto"/>
            </w:pPr>
            <w:r>
              <w:t>VMBO KB/ BB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53014D" w:rsidTr="0053014D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53014D" w:rsidRDefault="0053014D">
            <w:pPr>
              <w:pStyle w:val="Geenafstand"/>
              <w:spacing w:line="276" w:lineRule="auto"/>
            </w:pPr>
            <w:r>
              <w:t>Minimum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53014D" w:rsidRDefault="0053014D">
            <w:pPr>
              <w:pStyle w:val="Geenafstand"/>
              <w:spacing w:line="276" w:lineRule="auto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3 instructie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53014D" w:rsidRDefault="007738A9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3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014D" w:rsidRDefault="0053014D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</w:tr>
      <w:tr w:rsidR="0053014D" w:rsidTr="0053014D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53014D" w:rsidRDefault="0053014D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53014D" w:rsidRDefault="0053014D">
            <w:pPr>
              <w:pStyle w:val="Geenafstand"/>
              <w:spacing w:line="276" w:lineRule="auto"/>
            </w:pPr>
            <w:r>
              <w:t>Praktijkroute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53014D" w:rsidRDefault="0053014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53014D" w:rsidRDefault="0053014D" w:rsidP="0053014D">
      <w:pPr>
        <w:spacing w:line="240" w:lineRule="auto"/>
        <w:rPr>
          <w:rFonts w:ascii="Arial" w:hAnsi="Arial" w:cs="Arial"/>
          <w:sz w:val="18"/>
          <w:szCs w:val="18"/>
        </w:rPr>
      </w:pPr>
    </w:p>
    <w:p w:rsidR="000D08E2" w:rsidRDefault="000D08E2" w:rsidP="0053014D">
      <w:pPr>
        <w:spacing w:line="240" w:lineRule="auto"/>
        <w:rPr>
          <w:rFonts w:ascii="Arial" w:hAnsi="Arial" w:cs="Arial"/>
          <w:sz w:val="18"/>
          <w:szCs w:val="18"/>
        </w:rPr>
      </w:pPr>
    </w:p>
    <w:p w:rsidR="00D20250" w:rsidRDefault="00D20250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6044" w:type="dxa"/>
        <w:tblInd w:w="-88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6237"/>
        <w:gridCol w:w="1726"/>
      </w:tblGrid>
      <w:tr w:rsidR="00D20250" w:rsidRPr="002579D3" w:rsidTr="00D20250">
        <w:trPr>
          <w:trHeight w:val="35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20250" w:rsidRPr="002579D3" w:rsidRDefault="00D20250" w:rsidP="00494D1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AA72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4D14">
              <w:rPr>
                <w:rFonts w:ascii="Arial" w:hAnsi="Arial" w:cs="Arial"/>
                <w:b/>
                <w:sz w:val="18"/>
                <w:szCs w:val="18"/>
              </w:rPr>
              <w:t xml:space="preserve">uit </w:t>
            </w:r>
            <w:proofErr w:type="spellStart"/>
            <w:r w:rsidR="00494D14">
              <w:rPr>
                <w:rFonts w:ascii="Arial" w:hAnsi="Arial" w:cs="Arial"/>
                <w:b/>
                <w:sz w:val="18"/>
                <w:szCs w:val="18"/>
              </w:rPr>
              <w:t>ToM</w:t>
            </w:r>
            <w:proofErr w:type="spellEnd"/>
            <w:r w:rsidR="00AA72E9">
              <w:rPr>
                <w:rFonts w:ascii="Arial" w:hAnsi="Arial" w:cs="Arial"/>
                <w:b/>
                <w:sz w:val="18"/>
                <w:szCs w:val="18"/>
              </w:rPr>
              <w:t xml:space="preserve"> 7+8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D20250" w:rsidRPr="002579D3" w:rsidRDefault="00D20250" w:rsidP="00795C0F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579D3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D20250" w:rsidRPr="002579D3" w:rsidRDefault="00D20250" w:rsidP="00795C0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t>Frequentie</w:t>
            </w:r>
          </w:p>
        </w:tc>
      </w:tr>
      <w:tr w:rsidR="00D20250" w:rsidRPr="002579D3" w:rsidTr="00D20250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268" w:rsidRDefault="00B00268" w:rsidP="00B0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Gebaren en Kijken</w:t>
            </w:r>
          </w:p>
          <w:p w:rsidR="00B00268" w:rsidRDefault="00B00268" w:rsidP="00B0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Begrijpen van manueel taalaanbod</w:t>
            </w:r>
          </w:p>
          <w:p w:rsidR="00B00268" w:rsidRDefault="00B00268" w:rsidP="00B0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1 De leerlingen doen actief mee in vormen van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communicatie die van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belang zijn voor het leren op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school (bijvoorbeeld in kringgesprekken, individuele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leergesprekken, kritisch reageren op leerstof,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klassikale instructie, ordelijk beurtwisselingsgedrag,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samenwerking in groepjes, omgaan met oudere 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jongere leerlingen, reageren op commentaar op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eigen gespreksbijdragen)</w:t>
            </w:r>
          </w:p>
          <w:p w:rsidR="00B00268" w:rsidRDefault="00B00268" w:rsidP="00B0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2 De leerlingen volgen instructies nauwkeurig op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(bijvoorbeeld huiswerkopdrachten werkinstructies,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gedragsaanwijzingen, </w:t>
            </w:r>
            <w:r w:rsidR="005D02C3"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ebruiksaanwijzingen, etc.)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(alleen groep 7)</w:t>
            </w:r>
          </w:p>
          <w:p w:rsidR="00B00268" w:rsidRDefault="00B00268" w:rsidP="00B0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GKD 3e l De leerlingen kunnen informatie verwerven uit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(korte, op hun niveau gerichte) appellatieve 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informatieve teksten (bijvoorbeeld leerteksten,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instructies, betogen, verslagen van gebeurtenissen,</w:t>
            </w:r>
          </w:p>
          <w:p w:rsidR="00B00268" w:rsidRDefault="00B00268" w:rsidP="00B0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mededelingen, videokrantberichten,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informatievideo’s, etc.) en vragen beantwoorden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over de belangrijkste tekstinhouden</w:t>
            </w:r>
            <w:r w:rsidR="0091480F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5D02C3" w:rsidRDefault="005D02C3" w:rsidP="00B0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00268" w:rsidRDefault="00B00268" w:rsidP="00B0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Verhalende, expressieve en poëtische teksten en zelfgekozen teksten</w:t>
            </w:r>
          </w:p>
          <w:p w:rsidR="00B00268" w:rsidRDefault="00B00268" w:rsidP="00B0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4 De leerlingen reageren op de inhoud van verhalende,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expressieve en poëtische teksten</w:t>
            </w:r>
          </w:p>
          <w:p w:rsidR="003979A9" w:rsidRDefault="00B00268" w:rsidP="005D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5 De leerlingen kunnen vragen stellen over de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betekenissen van gebaren, zinnen en teksten om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beter te begrijpen wat er verteld wordt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6 De leerlingen kunnen (met hulp) in eigen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gebaren vertellen wat er zich in (een passage van)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de tekst bedoeld wordt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(alleen groep 7)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7 De leerlingen kunnen antwoord geven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op vragen over de tekst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8 De leerlingen kunnen de omstandigheden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van een gebeurtenis noemen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(oorzaak - reden - gevolg)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(alleen groep 8)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9 De leerlingen kunnen voorspellingen doen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van wat er verder in het verhaal zal gebeuren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(alleen groep 8)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10 De leerlingen kunnen de volgorde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van gebeurtenissen weergeven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(alleen groep 7)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11 De leerlingen kunnen de grote lijn van het verhaal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weergeven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12 De leerlingen kunnen motieven en gevoelens van de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personen weergeven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13 De leerlingen kunnen een voor anderen goed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begrijpelijke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samenvatting van de inhoud geven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(alleen groep 8)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14 De leerlingen kunnen hun motivering en waardering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de tekst geven (bijvoorbeeld door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het aandragen van specifieke passages die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illustreren waarop de waardering is gebaseerd)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15 De leerlingen kunnen het doel van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de schrijver benoemen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16 De leerlingen kunnen informatie geven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over de titel, kaft, schrijver/maker, de tijd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waarin het verhaal geschreven is, etc.</w:t>
            </w:r>
          </w:p>
          <w:p w:rsidR="005D02C3" w:rsidRDefault="005D02C3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Deelnemen aan gesprekssituaties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17 De leerlingen kunnen en durven hun gevoelens uiten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(bijvoorbeeld vriendschap, verbazing,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verontwaardiging, eerbied) in verschillende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contexten (bijvoorbeeld samenwerking in groepjes,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discussies, kringgesprekken, spelsituaties, drama)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(alleen groep 7)</w:t>
            </w:r>
          </w:p>
          <w:p w:rsidR="005D02C3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18 De leerlingen kunnen een object beschrijven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(groep 7) </w:t>
            </w:r>
          </w:p>
          <w:p w:rsidR="00D037BA" w:rsidRDefault="00D037BA" w:rsidP="005D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19 De leerlingen kunnen verslag doen van een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g</w:t>
            </w:r>
            <w:r>
              <w:rPr>
                <w:rFonts w:ascii="Verdana" w:hAnsi="Verdana" w:cs="Verdana"/>
                <w:sz w:val="20"/>
                <w:szCs w:val="20"/>
              </w:rPr>
              <w:t>ebeurtenis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(alleen groep 7)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20 De leerlingen kunnen een voorstel doen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(alleen groep 7) 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GK 21 De leerlingen kunnen hun mening vertolken 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22 De leerlingen kunnen een standpunt verdedigen met</w:t>
            </w:r>
            <w:r w:rsidR="005D02C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argumenten</w:t>
            </w:r>
          </w:p>
          <w:p w:rsidR="00D037BA" w:rsidRDefault="00D037BA" w:rsidP="005D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GK 23 De leerlingen kunnen informatie 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2" w:hAnsi="Wingdings2" w:cs="Wingdings2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GK 23 De leerlingen kunnen informatie geven 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24 De leerlingen kunnen iets leuks vertellen</w:t>
            </w:r>
            <w:r w:rsidR="003B5C2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(bijvoorbeeld een mop of hobby)</w:t>
            </w:r>
            <w:r w:rsidR="003B5C2F">
              <w:rPr>
                <w:rFonts w:ascii="Verdana" w:hAnsi="Verdana" w:cs="Verdana"/>
                <w:sz w:val="20"/>
                <w:szCs w:val="20"/>
              </w:rPr>
              <w:t xml:space="preserve"> (alleen groep 8)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25 De leerlingen kunnen nauwkeurig beschrijven welke</w:t>
            </w:r>
            <w:r w:rsidR="003B5C2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overeenkomsten en verschillen er bestaan tussen</w:t>
            </w:r>
            <w:r w:rsidR="003B5C2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twee concrete objecten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26 De leerlingen kunnen een begrijpelijke, korte</w:t>
            </w:r>
            <w:r w:rsidR="003B5C2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voordracht houden over een onderwerp dat hen</w:t>
            </w:r>
            <w:r w:rsidR="003B5C2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interesseert</w:t>
            </w:r>
            <w:r w:rsidR="003B5C2F">
              <w:rPr>
                <w:rFonts w:ascii="Verdana" w:hAnsi="Verdana" w:cs="Verdana"/>
                <w:sz w:val="20"/>
                <w:szCs w:val="20"/>
              </w:rPr>
              <w:t xml:space="preserve"> (alleen groep 8)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GK 27 De leerlingen oefenen in een functionele context met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het uitwisselen van beleefdheden en ervaringen met</w:t>
            </w:r>
            <w:r w:rsidR="003B5C2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vreemden en bekenden (bijvoorbeeld ouders,</w:t>
            </w:r>
            <w:r w:rsidR="003B5C2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leerkrachten, dove leeftijdgenoten, luisteren naar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instructies, krijgen van opdrachten, omgang met</w:t>
            </w:r>
            <w:r w:rsidR="003B5C2F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mensen in diverse maatschappelijk posities)</w:t>
            </w:r>
            <w:r w:rsidR="003B5C2F">
              <w:rPr>
                <w:rFonts w:ascii="Verdana" w:hAnsi="Verdana" w:cs="Verdana"/>
                <w:sz w:val="20"/>
                <w:szCs w:val="20"/>
              </w:rPr>
              <w:t xml:space="preserve"> (alleen groep 7)</w:t>
            </w:r>
          </w:p>
          <w:p w:rsidR="003B5C2F" w:rsidRDefault="003B5C2F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NGT: Gebarenschat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Leren van concepten, labels en opbouw van betekenisnetwerk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GS 1 De leerlingen kunnen themagebaren en actuele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onderwerpen benoemen en toepassen in de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spontane communicatie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GS 2 De leerlingen kunnen zelf objecten/gebaren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beschrijven (uiterlijke kenmerken, functies; objectief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en subjectief)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GS 3 De leerlingen kunnen betekenisrelaties tussen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gebaren herkennen (ordenen, verzamelgebaren,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rubriceren, categoriseren)</w:t>
            </w:r>
          </w:p>
          <w:p w:rsidR="008E2B2A" w:rsidRDefault="008E2B2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Gebaarleerstrategieën en definitievaardigheid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GS 4 De leerlingen kunnen met hulp gebaarbetekenissen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afleiden uit de context (bijvoorbeeld synoniemen)</w:t>
            </w:r>
          </w:p>
          <w:p w:rsidR="00D037BA" w:rsidRDefault="00D037BA" w:rsidP="008E2B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GS 5 De leerlingen kunnen (met hulp)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gebaarbetekenissen afleiden uit de </w:t>
            </w:r>
            <w:r w:rsidR="008E2B2A"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z w:val="20"/>
                <w:szCs w:val="20"/>
              </w:rPr>
              <w:t>orm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GS 6 De leerlingen kunnen de betekenis van gebaren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definiëren door verwante begrippen aan te geven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(bijvoorbeeld synoniemen)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GS 8 De leerlingen kunnen de betekenis van gebaren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definiëren door een (associatie)netwerk van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begrippen te maken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GS 9 De leerlingen kunnen de betekenis van gebaren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definiëren door het aanduiden van de letterlijke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en/of figuurlijke betekenis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(alleen groep 7)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GS 10 De leerlingen kunnen de betekenis van gebaren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definiëren door de betekenis in de context toe te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lichten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GS 11 De leerlingen kunnen de betekenis van gebaren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definiëren door de betekenis uit te beelden met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drama of mimiek</w:t>
            </w:r>
          </w:p>
          <w:p w:rsidR="00135D71" w:rsidRDefault="00135D71" w:rsidP="0013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135D71" w:rsidRPr="00226A2C" w:rsidRDefault="00135D71" w:rsidP="00135D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 xml:space="preserve">Aantal gebaren: /// per week </w:t>
            </w:r>
            <w:r w:rsidRPr="00985E4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</w:t>
            </w:r>
            <w:r w:rsidRPr="00A3760A">
              <w:rPr>
                <w:rFonts w:ascii="Arial" w:hAnsi="Arial" w:cs="Arial"/>
                <w:color w:val="00B0F0"/>
              </w:rPr>
              <w:t>////</w:t>
            </w:r>
            <w:r>
              <w:rPr>
                <w:rFonts w:ascii="Arial" w:hAnsi="Arial" w:cs="Arial"/>
              </w:rPr>
              <w:t xml:space="preserve"> per jaar</w:t>
            </w:r>
            <w:r w:rsidR="00226A2C">
              <w:rPr>
                <w:rFonts w:ascii="Arial" w:hAnsi="Arial" w:cs="Arial"/>
              </w:rPr>
              <w:t xml:space="preserve"> </w:t>
            </w:r>
            <w:r w:rsidR="00226A2C">
              <w:rPr>
                <w:rFonts w:ascii="Arial" w:hAnsi="Arial" w:cs="Arial"/>
                <w:color w:val="00B0F0"/>
              </w:rPr>
              <w:t>vul in</w:t>
            </w:r>
          </w:p>
          <w:p w:rsidR="00135D71" w:rsidRDefault="00135D71" w:rsidP="00135D71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Passief 90%</w:t>
            </w:r>
          </w:p>
          <w:p w:rsidR="00135D71" w:rsidRPr="00985B6F" w:rsidRDefault="00135D71" w:rsidP="00135D71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Actief: </w:t>
            </w:r>
            <w:r w:rsidRPr="00A3760A">
              <w:rPr>
                <w:rFonts w:ascii="Verdana" w:hAnsi="Verdana" w:cs="Verdana"/>
                <w:color w:val="00B0F0"/>
                <w:sz w:val="20"/>
                <w:szCs w:val="20"/>
              </w:rPr>
              <w:t>//////</w:t>
            </w:r>
          </w:p>
          <w:p w:rsidR="001422AE" w:rsidRDefault="001422AE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8E2B2A" w:rsidRDefault="008E2B2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  <w:t>NGT Taalbeschouwing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Vormen van taal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2 De leerlingen kunnen aanduiden welke gebaren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rijmen (eindrijm) en kunnen zelf rijmgebaren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bedenken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(alleen groep 7)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3 De leerlingen maken kennis met en gebruiken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verschillende rijmvormen (bijvoorbeeld elfje)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4 De leerlingen kunnen afzonderlijke gebaar- 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basiselementen aanduiden en/of afgrenzen in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videoteksten of andere visuele teksten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(alleen groep 7)</w:t>
            </w:r>
          </w:p>
          <w:p w:rsidR="008E2B2A" w:rsidRDefault="008E2B2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Reflectie op taalvariatie</w:t>
            </w:r>
          </w:p>
          <w:p w:rsidR="008E2B2A" w:rsidRDefault="00D037BA" w:rsidP="008E2B2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TB 5 </w:t>
            </w:r>
            <w:r w:rsidR="008E2B2A">
              <w:rPr>
                <w:rFonts w:ascii="Verdana" w:hAnsi="Verdana" w:cs="Verdana"/>
                <w:sz w:val="20"/>
                <w:szCs w:val="20"/>
              </w:rPr>
              <w:t>De leerlingen kennen accenten en varianten van de NGT en de functie van deze taalvariaties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6 De leerlingen kunnen van gedachten wisselen over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de kenmerken van verschillende moedertalen of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varianten van een moedertaal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7 De leerlingen kunnen kenmerken, verschillen 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overeenkomsten noemen tussen NGT en andere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gebarentalen (bijvoorbeeld zinsbouw, leengebaren)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en kunnen overeenkomsten en verschillen noemen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tussen NGT en Nederlands (bijvoorbeeld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geïnitialiseerde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gebaren, gesproken component)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8 De leerlingen kunnen aangeven of het taalgebruik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passend is in veel voorkomende communicatieve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functies, zoals: beleefdheidsvormen met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(on)bekenden van ongelijke status en in diverse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contexten (bijvoorbeeld ouders, leerkrachten,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winkeliers, politie, dokter)</w:t>
            </w:r>
          </w:p>
          <w:p w:rsidR="00B5594D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9 De leerlingen kunnen met hulp redenen noemen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waarom bepaald taalgebruik in diverse contexten</w:t>
            </w:r>
            <w:r w:rsidR="008E2B2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wel/niet passend is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10 De leerlingen worden zich bewust van verschillende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manieren van taalgebruik in massamedia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((on)waarheid van berichten, onderscheid tussen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feiten en meningen, amuserende functie van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media)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(alleen groep 7)</w:t>
            </w:r>
          </w:p>
          <w:p w:rsidR="00B5594D" w:rsidRDefault="00B5594D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Algemene taalbeschouwingsonderwerpen en gebaarvorming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11 De leerlingen kunnen praten over neologismen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(‘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nieuw-vormingen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’) en leengebaren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(alleen groep7)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12 De leerlingen hebben kennis over eenvoudige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gebaarvormingsregels (zoals meervoud,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verkleingebaren, aspect/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manner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classifiers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13 De leerlingen kunnen een aantal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z w:val="20"/>
                <w:szCs w:val="20"/>
              </w:rPr>
              <w:t>gebaarvormingsregels toepassen (zoals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meervoud, verkleingebaar, aspect/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manner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classifiers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)</w:t>
            </w:r>
          </w:p>
          <w:p w:rsidR="00B5594D" w:rsidRDefault="00B5594D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Grammatica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14 De leerlingen maken kennis met en/of herkennen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gebaarsoorten (naamwoordgebaar,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werkwoordgebaar, bijvoeglijk naamwoordgebaar,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voorzetsel, voornaamwoordgebaar, aanwijsgebaar,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telgebaar)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(alleen groep 7)</w:t>
            </w:r>
          </w:p>
          <w:p w:rsidR="00B5594D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15 De leerlingen kunnen aanduiden uit welke delen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samengestelde gebaren (dubbelgebaren) bestaan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17 De leerlingen herkennen en/of gebruiken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verwijsrelaties/lokalisatie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18 De leerlingen kunnen met hulp de structuur van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samengestelde zinnen aanduiden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19 De leerlingen kunnen tegenstellingen herkennen 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gebruiken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20 De leerlingen maken kennis met, herkennen,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begrijpen en/of gebruiken synonieme 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homonieme gebaren en synonieme zinnen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(alleen groep 8)</w:t>
            </w:r>
          </w:p>
          <w:p w:rsidR="00D037BA" w:rsidRDefault="00D037BA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21 De leerlingen maken kennis met, herkennen,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begrijpen en/of gebruiken idiomatische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uitdrukkingen en figuurlijk taalgebruik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(alleen groep 8</w:t>
            </w:r>
          </w:p>
          <w:p w:rsidR="00B5594D" w:rsidRDefault="00B5594D" w:rsidP="00D037B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Interpunctie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TB 23 De leerlingen kunnen de betekenis van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verschillende begrippen omschrijven (alinea, titel,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hoofdstuk, zin, spelling, enkelvoud, meervoud,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tijdlijn, werkwoordgebaar)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(alleen groep 7)</w:t>
            </w:r>
          </w:p>
          <w:p w:rsidR="0055533D" w:rsidRDefault="0055533D" w:rsidP="0055533D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Visueel Stellen NGT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Doelgericht en creatief gebaren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1 De leerlingen kunnen het doel en de structuur van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de tekst bepalen (brief, verhaal, dialoog, lijstje,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afspraak (tijd en plaats), aankondiging van een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gebeurtenis, mededeling, waarschuwing, gelukwens,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groet, werkstuk, videokrant, etc.)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2 De leerlingen kunnen materiaal ordenen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(presentatievolgorde, inhoud, conventies)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3 De leerlingen kunnen de (belangrijkste) inhoud van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een tekst bepalen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4 De leerlingen kunnen spontane en formele teksten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gebaren met gegeven kenmerken (onderwerp,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publiek, doel/aanleiding, essentiële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inhoudselementen, structuur)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(alleen groep 7)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5 De leerlingen kunnen zelfbedachte teksten gebaren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met verzorgde gebaren, grammaticale zinnen,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acceptabel idioom, begrijpelijke inhoud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6 De leerlingen kunnen eerste versies van eigen 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andermans teksten verbeteren op zinsbouw,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gebaarkeus en begrijpelijkheid</w:t>
            </w:r>
          </w:p>
          <w:p w:rsidR="00B5594D" w:rsidRDefault="00B5594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Begrijpend en studerend kijken naar tekstsoorten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7 De leerlingen kunnen hoofd- en bijzaken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onderscheiden</w:t>
            </w:r>
          </w:p>
          <w:p w:rsidR="00B5594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9 De leerlingen kunnen tekstinhouden voorspellen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(alleen groep 8)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10 De leerlingen kunnen aantekeningen maken met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behulp van een strategie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11 De leerlingen kunnen de belangrijkste inhoud in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eigen gebaren weergeven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12 De leerlingen kunnen met hulp standpunt,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argumenten 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tegenargumenten uit een (op hun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niveau gericht) betoog halen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13 De leerlingen kunnen verschillende middelen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toepassen voor het begrijpen van informatieve 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verhalende teksten (bijvoorbeeld letten op signalen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in de visuele tekst, gebaarbetekenissen bepalen,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doel van (passages van) de tekst bepalen,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terugkijken om specifieke informatie te vinden,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voorspellen van tekstinhoud, zoeken naar een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hoofdgedachte, een samenvatting geven in eigen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gebaren, impliciete betekenissen verwoorden,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schematiseren van de inhoud, etc.)</w:t>
            </w:r>
          </w:p>
          <w:p w:rsidR="00B5594D" w:rsidRDefault="00B5594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Gebruik van middelen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14 De leerlingen kunnen informatie zoeken in diverse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naslagwerken en (met hulp) zinvolle informatie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interpreteren (bijvoorbeeld oorden/gebarenboeken,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encyclopedieën, trefgebarenlijsten, cd-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rom’s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computer, etc.)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15 De leerlingen kunnen op adequate wijze een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telefonische boodschap (via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beeldtelfoon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/webcam)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aannemen en doorgeven (bijvoorbeeld tijd/plaats</w:t>
            </w:r>
          </w:p>
          <w:p w:rsidR="0055533D" w:rsidRDefault="0055533D" w:rsidP="0055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van een afspraak, aankondiging van een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gebeurtenis, mededeling of verzoek, informatie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doorgeven, etc.)</w:t>
            </w:r>
          </w:p>
          <w:p w:rsidR="003979A9" w:rsidRPr="00B5594D" w:rsidRDefault="0055533D" w:rsidP="00B5594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VS 16 De leerlingen kunnen weergeven wat de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belangrijkste inhoud is van programma</w:t>
            </w:r>
            <w:r w:rsidR="00B5594D">
              <w:rPr>
                <w:rFonts w:ascii="Verdana" w:hAnsi="Verdana" w:cs="Verdana"/>
                <w:sz w:val="20"/>
                <w:szCs w:val="20"/>
              </w:rPr>
              <w:t>’</w:t>
            </w:r>
            <w:r>
              <w:rPr>
                <w:rFonts w:ascii="Verdana" w:hAnsi="Verdana" w:cs="Verdana"/>
                <w:sz w:val="20"/>
                <w:szCs w:val="20"/>
              </w:rPr>
              <w:t>s verspreid</w:t>
            </w:r>
            <w:r w:rsidR="00B5594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via massam</w:t>
            </w:r>
            <w:r w:rsidR="00B5594D">
              <w:rPr>
                <w:rFonts w:ascii="Verdana" w:hAnsi="Verdana" w:cs="Verdana"/>
                <w:sz w:val="20"/>
                <w:szCs w:val="20"/>
              </w:rPr>
              <w:t>edia en hun mening erover geven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0250" w:rsidRPr="002579D3" w:rsidRDefault="00D20250" w:rsidP="00795C0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Namen van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D20250" w:rsidRPr="002579D3" w:rsidRDefault="00D20250" w:rsidP="00795C0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:rsidR="00D20250" w:rsidRPr="009C4B2C" w:rsidRDefault="00D20250" w:rsidP="00795C0F">
            <w:pPr>
              <w:ind w:right="-82"/>
              <w:rPr>
                <w:rFonts w:ascii="Arial" w:eastAsia="MS Mincho" w:hAnsi="Arial" w:cs="Arial"/>
                <w:b/>
                <w:color w:val="00B0F0"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Materialen</w:t>
            </w:r>
            <w:r w:rsidR="009C4B2C">
              <w:rPr>
                <w:rFonts w:ascii="Arial" w:eastAsia="MS Mincho" w:hAnsi="Arial" w:cs="Arial"/>
                <w:b/>
                <w:sz w:val="18"/>
                <w:szCs w:val="18"/>
              </w:rPr>
              <w:t xml:space="preserve"> </w:t>
            </w:r>
            <w:r w:rsidR="009C4B2C">
              <w:rPr>
                <w:rFonts w:ascii="Arial" w:eastAsia="MS Mincho" w:hAnsi="Arial" w:cs="Arial"/>
                <w:b/>
                <w:color w:val="00B0F0"/>
                <w:sz w:val="18"/>
                <w:szCs w:val="18"/>
              </w:rPr>
              <w:t>haal weg wat je niet gebruikt</w:t>
            </w:r>
          </w:p>
          <w:p w:rsidR="009C4B2C" w:rsidRDefault="009C4B2C" w:rsidP="009C4B2C">
            <w:pPr>
              <w:pStyle w:val="Lijstalinea"/>
              <w:numPr>
                <w:ilvl w:val="0"/>
                <w:numId w:val="4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Taal op Maat 7</w:t>
            </w:r>
          </w:p>
          <w:p w:rsidR="009C4B2C" w:rsidRPr="009C4B2C" w:rsidRDefault="009C4B2C" w:rsidP="009C4B2C">
            <w:pPr>
              <w:pStyle w:val="Lijstalinea"/>
              <w:numPr>
                <w:ilvl w:val="0"/>
                <w:numId w:val="4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Taal op Maat 8</w:t>
            </w:r>
          </w:p>
          <w:p w:rsidR="00D20250" w:rsidRDefault="00D20250" w:rsidP="00795C0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D20250" w:rsidRDefault="00D20250" w:rsidP="00795C0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DB4D2E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D20250" w:rsidRDefault="00D20250" w:rsidP="00795C0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:rsidR="00D20250" w:rsidRDefault="00D20250" w:rsidP="00795C0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</w:rPr>
              <w:t>Leerkrachtenaanpak</w:t>
            </w:r>
          </w:p>
          <w:p w:rsidR="00D20250" w:rsidRPr="00D20250" w:rsidRDefault="00D20250" w:rsidP="00D20250">
            <w:pPr>
              <w:pStyle w:val="Lijstalinea"/>
              <w:numPr>
                <w:ilvl w:val="0"/>
                <w:numId w:val="3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Gebarenschat: Met Lexicon in de Weer</w:t>
            </w:r>
          </w:p>
          <w:p w:rsidR="00D20250" w:rsidRPr="006D60B8" w:rsidRDefault="00D20250" w:rsidP="00795C0F">
            <w:pPr>
              <w:ind w:right="-82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0250" w:rsidRPr="002579D3" w:rsidRDefault="00D20250" w:rsidP="00795C0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D20250" w:rsidRPr="002579D3" w:rsidRDefault="00D20250" w:rsidP="00795C0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20250" w:rsidRPr="002579D3" w:rsidRDefault="00D20250" w:rsidP="00795C0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7150" w:rsidRDefault="00867150" w:rsidP="0086715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867150" w:rsidRDefault="00867150" w:rsidP="00867150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CIDS (20x30 minuten) maakt onderdeel uit de van de roosteruren</w:t>
            </w:r>
          </w:p>
          <w:p w:rsidR="00D20250" w:rsidRPr="002579D3" w:rsidRDefault="00867150" w:rsidP="00867150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Haal weg wat niet van toepassing is!!!</w:t>
            </w:r>
          </w:p>
        </w:tc>
      </w:tr>
      <w:tr w:rsidR="00D20250" w:rsidRPr="002579D3" w:rsidTr="00D20250">
        <w:trPr>
          <w:trHeight w:val="339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0" w:rsidRPr="002579D3" w:rsidRDefault="00D20250" w:rsidP="00795C0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579D3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0250" w:rsidRPr="002579D3" w:rsidRDefault="00D20250" w:rsidP="00795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250" w:rsidRPr="002579D3" w:rsidRDefault="00D20250" w:rsidP="00795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250" w:rsidRPr="002579D3" w:rsidTr="00D20250">
        <w:trPr>
          <w:trHeight w:val="27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50" w:rsidRDefault="00D20250" w:rsidP="00795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D20250" w:rsidRPr="002579D3" w:rsidRDefault="00D20250" w:rsidP="00795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0250" w:rsidRPr="002579D3" w:rsidRDefault="00D20250" w:rsidP="00795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250" w:rsidRPr="002579D3" w:rsidRDefault="00D20250" w:rsidP="00795C0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0250" w:rsidRDefault="00D20250" w:rsidP="000D08E2">
      <w:pPr>
        <w:pStyle w:val="Geenafstand"/>
        <w:rPr>
          <w:rFonts w:ascii="Arial" w:hAnsi="Arial" w:cs="Arial"/>
          <w:sz w:val="18"/>
          <w:szCs w:val="18"/>
        </w:rPr>
      </w:pPr>
    </w:p>
    <w:p w:rsidR="00D20250" w:rsidRDefault="00D20250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9"/>
      </w:tblGrid>
      <w:tr w:rsidR="000D08E2" w:rsidTr="00997CC6"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D747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997CC6"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D747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19"/>
      </w:tblGrid>
      <w:tr w:rsidR="000D08E2" w:rsidTr="00BA43BB"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D7475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BA43BB"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D747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0D08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755"/>
    <w:multiLevelType w:val="hybridMultilevel"/>
    <w:tmpl w:val="431872E8"/>
    <w:lvl w:ilvl="0" w:tplc="E2B8454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56B09"/>
    <w:multiLevelType w:val="hybridMultilevel"/>
    <w:tmpl w:val="98A4506E"/>
    <w:lvl w:ilvl="0" w:tplc="F0B4E4D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D14F6"/>
    <w:multiLevelType w:val="hybridMultilevel"/>
    <w:tmpl w:val="62BA0BA6"/>
    <w:lvl w:ilvl="0" w:tplc="006C7880">
      <w:start w:val="14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1AB4B86"/>
    <w:multiLevelType w:val="hybridMultilevel"/>
    <w:tmpl w:val="59628BB8"/>
    <w:lvl w:ilvl="0" w:tplc="47B676B4">
      <w:start w:val="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54E6E"/>
    <w:multiLevelType w:val="hybridMultilevel"/>
    <w:tmpl w:val="F6968F7C"/>
    <w:lvl w:ilvl="0" w:tplc="DD4C67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42593"/>
    <w:rsid w:val="000617A5"/>
    <w:rsid w:val="000D08E2"/>
    <w:rsid w:val="000D35BB"/>
    <w:rsid w:val="000E6708"/>
    <w:rsid w:val="000F4576"/>
    <w:rsid w:val="00135D71"/>
    <w:rsid w:val="00136CE3"/>
    <w:rsid w:val="001422AE"/>
    <w:rsid w:val="00162F15"/>
    <w:rsid w:val="00226A2C"/>
    <w:rsid w:val="0029604F"/>
    <w:rsid w:val="0038192D"/>
    <w:rsid w:val="003979A9"/>
    <w:rsid w:val="003B5C2F"/>
    <w:rsid w:val="00420009"/>
    <w:rsid w:val="00494D14"/>
    <w:rsid w:val="0053014D"/>
    <w:rsid w:val="00553394"/>
    <w:rsid w:val="0055533D"/>
    <w:rsid w:val="00587BCC"/>
    <w:rsid w:val="005B2B75"/>
    <w:rsid w:val="005D02C3"/>
    <w:rsid w:val="0065236A"/>
    <w:rsid w:val="006A7E34"/>
    <w:rsid w:val="00713955"/>
    <w:rsid w:val="007418A8"/>
    <w:rsid w:val="007738A9"/>
    <w:rsid w:val="00795C0F"/>
    <w:rsid w:val="007C3848"/>
    <w:rsid w:val="00811D78"/>
    <w:rsid w:val="008151E6"/>
    <w:rsid w:val="00867150"/>
    <w:rsid w:val="008E2B2A"/>
    <w:rsid w:val="0091480F"/>
    <w:rsid w:val="00936881"/>
    <w:rsid w:val="00997CC6"/>
    <w:rsid w:val="009A11CF"/>
    <w:rsid w:val="009C4B2C"/>
    <w:rsid w:val="00A36B97"/>
    <w:rsid w:val="00A3760A"/>
    <w:rsid w:val="00AA5FD1"/>
    <w:rsid w:val="00AA72E9"/>
    <w:rsid w:val="00AB6F75"/>
    <w:rsid w:val="00AC4983"/>
    <w:rsid w:val="00B00268"/>
    <w:rsid w:val="00B5594D"/>
    <w:rsid w:val="00B86F89"/>
    <w:rsid w:val="00BA43BB"/>
    <w:rsid w:val="00BD0A90"/>
    <w:rsid w:val="00C426BC"/>
    <w:rsid w:val="00CF7A9A"/>
    <w:rsid w:val="00D037BA"/>
    <w:rsid w:val="00D20250"/>
    <w:rsid w:val="00D30AD7"/>
    <w:rsid w:val="00D7475B"/>
    <w:rsid w:val="00DA3F7B"/>
    <w:rsid w:val="00F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D20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D2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E6AA4D9F</Template>
  <TotalTime>112</TotalTime>
  <Pages>7</Pages>
  <Words>1849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31</cp:revision>
  <cp:lastPrinted>2012-06-14T08:50:00Z</cp:lastPrinted>
  <dcterms:created xsi:type="dcterms:W3CDTF">2013-06-27T07:10:00Z</dcterms:created>
  <dcterms:modified xsi:type="dcterms:W3CDTF">2015-11-03T12:50:00Z</dcterms:modified>
</cp:coreProperties>
</file>